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B2" w:rsidRPr="00985AB2" w:rsidRDefault="0075473F" w:rsidP="00ED76B2">
      <w:pPr>
        <w:jc w:val="center"/>
        <w:rPr>
          <w:rStyle w:val="fontstyle01"/>
          <w:color w:val="auto"/>
          <w:sz w:val="24"/>
          <w:szCs w:val="24"/>
        </w:rPr>
      </w:pPr>
      <w:r w:rsidRPr="00985AB2">
        <w:rPr>
          <w:rStyle w:val="fontstyle01"/>
          <w:color w:val="auto"/>
          <w:sz w:val="24"/>
          <w:szCs w:val="24"/>
        </w:rPr>
        <w:t>Деловая программа регионального этапа Чемпионата по профессиональному мастерству «Профессионалы» и Чемпионата высоких техн</w:t>
      </w:r>
      <w:r w:rsidR="0031650F" w:rsidRPr="00985AB2">
        <w:rPr>
          <w:rStyle w:val="fontstyle01"/>
          <w:color w:val="auto"/>
          <w:sz w:val="24"/>
          <w:szCs w:val="24"/>
        </w:rPr>
        <w:t>ологий в Тверской области в 2026</w:t>
      </w:r>
      <w:r w:rsidRPr="00985AB2">
        <w:rPr>
          <w:rStyle w:val="fontstyle01"/>
          <w:color w:val="auto"/>
          <w:sz w:val="24"/>
          <w:szCs w:val="24"/>
        </w:rPr>
        <w:t xml:space="preserve"> году</w:t>
      </w:r>
    </w:p>
    <w:tbl>
      <w:tblPr>
        <w:tblStyle w:val="a3"/>
        <w:tblW w:w="14954" w:type="dxa"/>
        <w:tblLook w:val="04A0"/>
      </w:tblPr>
      <w:tblGrid>
        <w:gridCol w:w="3264"/>
        <w:gridCol w:w="1990"/>
        <w:gridCol w:w="9690"/>
        <w:gridCol w:w="10"/>
      </w:tblGrid>
      <w:tr w:rsidR="002451BE" w:rsidRPr="00985AB2" w:rsidTr="00D53536">
        <w:tc>
          <w:tcPr>
            <w:tcW w:w="3264" w:type="dxa"/>
            <w:shd w:val="clear" w:color="auto" w:fill="ACB9CA" w:themeFill="text2" w:themeFillTint="66"/>
            <w:vAlign w:val="center"/>
          </w:tcPr>
          <w:p w:rsidR="002451BE" w:rsidRPr="00066D74" w:rsidRDefault="0055486A" w:rsidP="008151D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1990" w:type="dxa"/>
            <w:shd w:val="clear" w:color="auto" w:fill="ACB9CA" w:themeFill="text2" w:themeFillTint="66"/>
            <w:vAlign w:val="center"/>
          </w:tcPr>
          <w:p w:rsidR="002451BE" w:rsidRPr="00066D74" w:rsidRDefault="002451BE" w:rsidP="008151D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700" w:type="dxa"/>
            <w:gridSpan w:val="2"/>
            <w:shd w:val="clear" w:color="auto" w:fill="ACB9CA" w:themeFill="text2" w:themeFillTint="66"/>
            <w:vAlign w:val="center"/>
          </w:tcPr>
          <w:p w:rsidR="002451BE" w:rsidRPr="00066D74" w:rsidRDefault="002451BE" w:rsidP="008151D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066D74" w:rsidRPr="00985AB2" w:rsidTr="00066D74">
        <w:tc>
          <w:tcPr>
            <w:tcW w:w="14954" w:type="dxa"/>
            <w:gridSpan w:val="4"/>
            <w:shd w:val="clear" w:color="auto" w:fill="D5DCE4" w:themeFill="text2" w:themeFillTint="33"/>
          </w:tcPr>
          <w:p w:rsidR="00066D74" w:rsidRPr="00066D74" w:rsidRDefault="00066D74" w:rsidP="00066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16 февраля, понедельник</w:t>
            </w:r>
          </w:p>
        </w:tc>
      </w:tr>
      <w:tr w:rsidR="00066D74" w:rsidRPr="00985AB2" w:rsidTr="00D53536">
        <w:tc>
          <w:tcPr>
            <w:tcW w:w="3264" w:type="dxa"/>
          </w:tcPr>
          <w:p w:rsidR="00066D74" w:rsidRPr="00066D74" w:rsidRDefault="00066D74" w:rsidP="00066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 ОУ «Тверской колледж им. П.А. Кайкова»</w:t>
            </w:r>
          </w:p>
        </w:tc>
        <w:tc>
          <w:tcPr>
            <w:tcW w:w="1990" w:type="dxa"/>
          </w:tcPr>
          <w:p w:rsidR="00066D74" w:rsidRPr="00066D74" w:rsidRDefault="00066D74" w:rsidP="0006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9700" w:type="dxa"/>
            <w:gridSpan w:val="2"/>
          </w:tcPr>
          <w:p w:rsidR="00066D74" w:rsidRPr="00066D74" w:rsidRDefault="00066D74" w:rsidP="00066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«Открытие фотовыставки, отражающей работу пожарных служб и героизм спасателей»</w:t>
            </w:r>
          </w:p>
          <w:p w:rsidR="00066D74" w:rsidRPr="00066D74" w:rsidRDefault="00066D74" w:rsidP="00066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066D74" w:rsidRPr="00066D74" w:rsidRDefault="00066D74" w:rsidP="0006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участники чемпионата, студенты и сотрудники колледжа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(320 чел.)</w:t>
            </w:r>
          </w:p>
          <w:p w:rsidR="00066D74" w:rsidRPr="00066D74" w:rsidRDefault="00066D74" w:rsidP="00066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спикера: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Шаврова Н.В. преподаватель колледжа</w:t>
            </w:r>
          </w:p>
          <w:p w:rsidR="00066D74" w:rsidRPr="00066D74" w:rsidRDefault="00066D74" w:rsidP="00066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г.Тверь, ул. Грибоедова, д.20/1</w:t>
            </w:r>
          </w:p>
        </w:tc>
      </w:tr>
      <w:tr w:rsidR="00023EF2" w:rsidRPr="00985AB2" w:rsidTr="00D53536">
        <w:tc>
          <w:tcPr>
            <w:tcW w:w="3264" w:type="dxa"/>
          </w:tcPr>
          <w:p w:rsidR="00023EF2" w:rsidRPr="00066D74" w:rsidRDefault="00023EF2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ГПБПОУ «Вышневолоцкий колледж»</w:t>
            </w:r>
          </w:p>
        </w:tc>
        <w:tc>
          <w:tcPr>
            <w:tcW w:w="1990" w:type="dxa"/>
          </w:tcPr>
          <w:p w:rsidR="00023EF2" w:rsidRPr="00066D74" w:rsidRDefault="00023EF2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700" w:type="dxa"/>
            <w:gridSpan w:val="2"/>
          </w:tcPr>
          <w:p w:rsidR="00023EF2" w:rsidRPr="00066D74" w:rsidRDefault="00023EF2" w:rsidP="00023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«Наше будущее – в единстве»</w:t>
            </w:r>
          </w:p>
          <w:p w:rsidR="00023EF2" w:rsidRPr="00066D74" w:rsidRDefault="00023EF2" w:rsidP="00023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985AB2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с докладом</w:t>
            </w:r>
          </w:p>
          <w:p w:rsidR="00023EF2" w:rsidRPr="00066D74" w:rsidRDefault="00023EF2" w:rsidP="0002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: участники и эксперты чемпионата Профессионалы по компетенции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>, педагоги и студенты колледжей (90 чел.)</w:t>
            </w:r>
          </w:p>
          <w:p w:rsidR="00023EF2" w:rsidRPr="00066D74" w:rsidRDefault="00023EF2" w:rsidP="00023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816CA4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представители Досуго</w:t>
            </w:r>
            <w:bookmarkStart w:id="0" w:name="_GoBack"/>
            <w:bookmarkEnd w:id="0"/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вого центра «Диалог»</w:t>
            </w:r>
          </w:p>
          <w:p w:rsidR="00023EF2" w:rsidRPr="00066D74" w:rsidRDefault="00023EF2" w:rsidP="00023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Тверская область, Вышневолоцкий район, п. Красномайский, ул. Кирова, д. 33</w:t>
            </w:r>
          </w:p>
        </w:tc>
      </w:tr>
      <w:tr w:rsidR="00302445" w:rsidRPr="00985AB2" w:rsidTr="00D53536">
        <w:tc>
          <w:tcPr>
            <w:tcW w:w="3264" w:type="dxa"/>
          </w:tcPr>
          <w:p w:rsidR="00302445" w:rsidRPr="00066D74" w:rsidRDefault="00302445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ГБПОУ </w:t>
            </w:r>
            <w:r w:rsidR="00ED3380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Западнодвинский</w:t>
            </w:r>
          </w:p>
          <w:p w:rsidR="00302445" w:rsidRPr="00066D74" w:rsidRDefault="00302445" w:rsidP="00ED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колледж им. И.Л. Ковалева</w:t>
            </w:r>
            <w:r w:rsidR="00ED3380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0" w:type="dxa"/>
          </w:tcPr>
          <w:p w:rsidR="00302445" w:rsidRPr="00066D74" w:rsidRDefault="00302445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700" w:type="dxa"/>
            <w:gridSpan w:val="2"/>
          </w:tcPr>
          <w:p w:rsidR="00302445" w:rsidRPr="00066D74" w:rsidRDefault="00302445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«Новые технологии в развитии экономики»</w:t>
            </w:r>
          </w:p>
          <w:p w:rsidR="00302445" w:rsidRPr="00066D74" w:rsidRDefault="00302445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  <w:p w:rsidR="00302445" w:rsidRPr="00066D74" w:rsidRDefault="00302445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аудитория: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студенты, работодатели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(100 чел.)</w:t>
            </w:r>
          </w:p>
          <w:p w:rsidR="00333DA1" w:rsidRPr="00066D74" w:rsidRDefault="00302445" w:rsidP="0033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816CA4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33DA1" w:rsidRPr="00066D7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985AB2" w:rsidRPr="00066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DA1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вопросам образования и безопасности образовательного процесса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Боровков А.В.</w:t>
            </w:r>
          </w:p>
          <w:p w:rsidR="00302445" w:rsidRPr="00066D74" w:rsidRDefault="00302445" w:rsidP="0033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проведения мероприятия</w:t>
            </w:r>
            <w:r w:rsidR="00401F21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01F21" w:rsidRPr="00066D74">
              <w:rPr>
                <w:rFonts w:ascii="Times New Roman" w:hAnsi="Times New Roman" w:cs="Times New Roman"/>
                <w:sz w:val="24"/>
                <w:szCs w:val="24"/>
              </w:rPr>
              <w:t>г. Западная Двина, ул. Мира, д. 12</w:t>
            </w:r>
          </w:p>
        </w:tc>
      </w:tr>
      <w:tr w:rsidR="00302445" w:rsidRPr="00985AB2" w:rsidTr="00D53536">
        <w:tc>
          <w:tcPr>
            <w:tcW w:w="3264" w:type="dxa"/>
          </w:tcPr>
          <w:p w:rsidR="00302445" w:rsidRPr="00066D74" w:rsidRDefault="00302445" w:rsidP="00401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 ОУ </w:t>
            </w:r>
            <w:r w:rsidR="00ED3380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Торжокский педагогический колледж</w:t>
            </w:r>
            <w:r w:rsidR="00ED3380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990" w:type="dxa"/>
          </w:tcPr>
          <w:p w:rsidR="00302445" w:rsidRPr="00066D74" w:rsidRDefault="00302445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700" w:type="dxa"/>
            <w:gridSpan w:val="2"/>
          </w:tcPr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«Физическая культура, спорт и фитнес»</w:t>
            </w:r>
          </w:p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круглый стол</w:t>
            </w:r>
          </w:p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участники чемпионата, обучающиеся школ города, студенты колледжа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(200 чел.)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</w:t>
            </w:r>
            <w:r w:rsidR="00816CA4" w:rsidRPr="00066D74">
              <w:rPr>
                <w:rStyle w:val="fontstyle01"/>
                <w:sz w:val="24"/>
                <w:szCs w:val="24"/>
              </w:rPr>
              <w:t>а</w:t>
            </w:r>
            <w:r w:rsidRPr="00066D74">
              <w:rPr>
                <w:rStyle w:val="fontstyle01"/>
                <w:sz w:val="24"/>
                <w:szCs w:val="24"/>
              </w:rPr>
              <w:t>:</w:t>
            </w:r>
            <w:r w:rsidR="00EC7B46" w:rsidRPr="00066D74">
              <w:rPr>
                <w:rStyle w:val="fontstyle01"/>
                <w:b w:val="0"/>
                <w:sz w:val="24"/>
                <w:szCs w:val="24"/>
              </w:rPr>
              <w:t>Суслопарова Т.В.</w:t>
            </w:r>
            <w:r w:rsidR="00985AB2" w:rsidRPr="00066D74">
              <w:rPr>
                <w:rStyle w:val="fontstyle01"/>
                <w:b w:val="0"/>
                <w:sz w:val="24"/>
                <w:szCs w:val="24"/>
              </w:rPr>
              <w:t>,</w:t>
            </w:r>
            <w:r w:rsidR="00EC7B46" w:rsidRPr="00066D74">
              <w:rPr>
                <w:rStyle w:val="fontstyle01"/>
                <w:b w:val="0"/>
                <w:sz w:val="24"/>
                <w:szCs w:val="24"/>
              </w:rPr>
              <w:t xml:space="preserve"> преподаватель колледжа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г.Торжок Ленинградское ш.,19</w:t>
            </w:r>
          </w:p>
        </w:tc>
      </w:tr>
      <w:tr w:rsidR="00302445" w:rsidRPr="00985AB2" w:rsidTr="00D53536">
        <w:tc>
          <w:tcPr>
            <w:tcW w:w="3264" w:type="dxa"/>
          </w:tcPr>
          <w:p w:rsidR="00302445" w:rsidRPr="00066D74" w:rsidRDefault="00401F21" w:rsidP="00401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Центр опережающей профессиональной подготовки (ЦОПП) Тверской области</w:t>
            </w:r>
          </w:p>
        </w:tc>
        <w:tc>
          <w:tcPr>
            <w:tcW w:w="1990" w:type="dxa"/>
          </w:tcPr>
          <w:p w:rsidR="00302445" w:rsidRPr="00066D74" w:rsidRDefault="00302445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700" w:type="dxa"/>
            <w:gridSpan w:val="2"/>
          </w:tcPr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«Диалог на равных: как колледжу и предприятию совместно управлять процессом»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круглый стол</w:t>
            </w:r>
          </w:p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представителя РОИВ, представители работодателей,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lastRenderedPageBreak/>
              <w:t>административные и педагогические работники профессиональных образовательных организаций, студенты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(60 чел.)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спикеров:</w:t>
            </w:r>
            <w:r w:rsidR="00ED3380" w:rsidRPr="00066D74">
              <w:rPr>
                <w:rStyle w:val="fontstyle01"/>
                <w:b w:val="0"/>
                <w:sz w:val="24"/>
                <w:szCs w:val="24"/>
              </w:rPr>
              <w:t>Науменко С.С.</w:t>
            </w:r>
            <w:r w:rsidR="00823593" w:rsidRPr="00066D74">
              <w:rPr>
                <w:rStyle w:val="fontstyle01"/>
                <w:b w:val="0"/>
                <w:sz w:val="24"/>
                <w:szCs w:val="24"/>
              </w:rPr>
              <w:t xml:space="preserve"> директор по качеству ООО «ГЕРС Технолоджи»</w:t>
            </w:r>
            <w:r w:rsidR="00ED3380" w:rsidRPr="00066D74">
              <w:rPr>
                <w:rStyle w:val="fontstyle01"/>
                <w:b w:val="0"/>
                <w:sz w:val="24"/>
                <w:szCs w:val="24"/>
              </w:rPr>
              <w:t xml:space="preserve">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ГорященкоА.Б.</w:t>
            </w:r>
            <w:r w:rsidR="00823593" w:rsidRPr="00066D74">
              <w:rPr>
                <w:rStyle w:val="fontstyle01"/>
                <w:b w:val="0"/>
                <w:sz w:val="24"/>
                <w:szCs w:val="24"/>
              </w:rPr>
              <w:t xml:space="preserve"> исполнительный директор АО «Исток»</w:t>
            </w:r>
            <w:r w:rsidR="00ED3380" w:rsidRPr="00066D74">
              <w:rPr>
                <w:rStyle w:val="fontstyle01"/>
                <w:b w:val="0"/>
                <w:sz w:val="24"/>
                <w:szCs w:val="24"/>
              </w:rPr>
              <w:t>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Томашевич Е.А.</w:t>
            </w:r>
            <w:r w:rsidR="00823593" w:rsidRPr="00066D74">
              <w:rPr>
                <w:rStyle w:val="fontstyle01"/>
                <w:b w:val="0"/>
                <w:sz w:val="24"/>
                <w:szCs w:val="24"/>
              </w:rPr>
              <w:t>директор ГБП ОУ «Тверской политехнический колледж»</w:t>
            </w:r>
          </w:p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Адрес проведения мероприятия: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улица Индустриальная, д. 2</w:t>
            </w:r>
          </w:p>
        </w:tc>
      </w:tr>
      <w:tr w:rsidR="00A94170" w:rsidRPr="00985AB2" w:rsidTr="00D53536">
        <w:tc>
          <w:tcPr>
            <w:tcW w:w="3264" w:type="dxa"/>
          </w:tcPr>
          <w:p w:rsidR="00A94170" w:rsidRPr="00066D74" w:rsidRDefault="00A94170" w:rsidP="00ED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«Кашинский медицинский колледж»</w:t>
            </w:r>
          </w:p>
        </w:tc>
        <w:tc>
          <w:tcPr>
            <w:tcW w:w="1990" w:type="dxa"/>
          </w:tcPr>
          <w:p w:rsidR="00A94170" w:rsidRPr="00066D74" w:rsidRDefault="00A94170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A94170" w:rsidRPr="00066D74" w:rsidRDefault="00A94170" w:rsidP="00A94170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«Экскурсия в профессиональное будущее»</w:t>
            </w:r>
          </w:p>
          <w:p w:rsidR="00A94170" w:rsidRPr="00066D74" w:rsidRDefault="00A94170" w:rsidP="00A94170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="007E755D" w:rsidRPr="00066D74">
              <w:rPr>
                <w:rStyle w:val="fontstyle01"/>
                <w:b w:val="0"/>
                <w:sz w:val="24"/>
                <w:szCs w:val="24"/>
              </w:rPr>
              <w:t>обсуждение проблем и перспектив отр</w:t>
            </w:r>
            <w:r w:rsidR="00985AB2" w:rsidRPr="00066D74">
              <w:rPr>
                <w:rStyle w:val="fontstyle01"/>
                <w:b w:val="0"/>
                <w:sz w:val="24"/>
                <w:szCs w:val="24"/>
              </w:rPr>
              <w:t>а</w:t>
            </w:r>
            <w:r w:rsidR="007E755D" w:rsidRPr="00066D74">
              <w:rPr>
                <w:rStyle w:val="fontstyle01"/>
                <w:b w:val="0"/>
                <w:sz w:val="24"/>
                <w:szCs w:val="24"/>
              </w:rPr>
              <w:t>сли</w:t>
            </w:r>
          </w:p>
          <w:p w:rsidR="00A94170" w:rsidRPr="00066D74" w:rsidRDefault="00A94170" w:rsidP="00A94170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="002D2BF1" w:rsidRPr="002D2BF1">
              <w:rPr>
                <w:rStyle w:val="fontstyle01"/>
                <w:b w:val="0"/>
                <w:sz w:val="24"/>
                <w:szCs w:val="24"/>
              </w:rPr>
              <w:t>педагоги,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(80 чел.)</w:t>
            </w:r>
          </w:p>
          <w:p w:rsidR="00A94170" w:rsidRPr="00066D74" w:rsidRDefault="00A94170" w:rsidP="00A94170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спикеров: </w:t>
            </w:r>
            <w:r w:rsidR="007E755D" w:rsidRPr="00066D74">
              <w:rPr>
                <w:rStyle w:val="fontstyle01"/>
                <w:b w:val="0"/>
                <w:sz w:val="24"/>
                <w:szCs w:val="24"/>
              </w:rPr>
              <w:t>Сидюк Е.В. Ветврач СББЖ г. Кашин</w:t>
            </w:r>
          </w:p>
          <w:p w:rsidR="00A94170" w:rsidRPr="00066D74" w:rsidRDefault="00A94170" w:rsidP="007E755D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="007E755D" w:rsidRPr="00066D74">
              <w:rPr>
                <w:rStyle w:val="fontstyle01"/>
                <w:b w:val="0"/>
                <w:sz w:val="24"/>
                <w:szCs w:val="24"/>
              </w:rPr>
              <w:t>г. Кашин, ул. Ины Константиновой, д. 1</w:t>
            </w:r>
          </w:p>
        </w:tc>
      </w:tr>
      <w:tr w:rsidR="00302445" w:rsidRPr="00985AB2" w:rsidTr="00D53536">
        <w:tc>
          <w:tcPr>
            <w:tcW w:w="3264" w:type="dxa"/>
          </w:tcPr>
          <w:p w:rsidR="00302445" w:rsidRPr="00066D74" w:rsidRDefault="00401F21" w:rsidP="00ED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историко-этнографический музей (</w:t>
            </w:r>
            <w:r w:rsidR="00ED3380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ВИЭМ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90" w:type="dxa"/>
          </w:tcPr>
          <w:p w:rsidR="00302445" w:rsidRPr="00066D74" w:rsidRDefault="00302445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Выставка «Хрупкая красота. Новоторжская майолика»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экскурсия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участники чемпионата, 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студенты, школьники,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волонтеры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(180 чел.)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спикеров: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Репина А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.А.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ул. Дзержинского, д.48</w:t>
            </w:r>
          </w:p>
        </w:tc>
      </w:tr>
      <w:tr w:rsidR="00302445" w:rsidRPr="00066D74" w:rsidTr="00D53536">
        <w:trPr>
          <w:gridAfter w:val="1"/>
          <w:wAfter w:w="10" w:type="dxa"/>
        </w:trPr>
        <w:tc>
          <w:tcPr>
            <w:tcW w:w="14944" w:type="dxa"/>
            <w:gridSpan w:val="3"/>
            <w:shd w:val="clear" w:color="auto" w:fill="D5DCE4" w:themeFill="text2" w:themeFillTint="33"/>
          </w:tcPr>
          <w:p w:rsidR="00302445" w:rsidRPr="00066D74" w:rsidRDefault="00302445" w:rsidP="003024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17 февраля, вторник</w:t>
            </w:r>
          </w:p>
        </w:tc>
      </w:tr>
      <w:tr w:rsidR="00302445" w:rsidRPr="00985AB2" w:rsidTr="00D53536">
        <w:trPr>
          <w:trHeight w:val="271"/>
        </w:trPr>
        <w:tc>
          <w:tcPr>
            <w:tcW w:w="3264" w:type="dxa"/>
          </w:tcPr>
          <w:p w:rsidR="00302445" w:rsidRPr="00066D74" w:rsidRDefault="00302445" w:rsidP="00ED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ГБПОУ </w:t>
            </w:r>
            <w:r w:rsidR="00ED3380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Бологовский колледж</w:t>
            </w:r>
            <w:r w:rsidR="00ED3380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0" w:type="dxa"/>
          </w:tcPr>
          <w:p w:rsidR="00302445" w:rsidRPr="00066D74" w:rsidRDefault="00302445" w:rsidP="003024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700" w:type="dxa"/>
            <w:gridSpan w:val="2"/>
          </w:tcPr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«Финансовый лабиринт»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деловая игра</w:t>
            </w:r>
          </w:p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обучающихся общеобразовательных школ, 10-11 классы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(50 чел.)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спикеров: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Чапас Э</w:t>
            </w:r>
            <w:r w:rsidR="007E755D" w:rsidRPr="00066D74">
              <w:rPr>
                <w:rStyle w:val="fontstyle01"/>
                <w:b w:val="0"/>
                <w:sz w:val="24"/>
                <w:szCs w:val="24"/>
              </w:rPr>
              <w:t>.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</w:t>
            </w:r>
            <w:r w:rsidR="007E755D" w:rsidRPr="00066D74">
              <w:rPr>
                <w:rStyle w:val="fontstyle01"/>
                <w:b w:val="0"/>
                <w:sz w:val="24"/>
                <w:szCs w:val="24"/>
              </w:rPr>
              <w:t>.,</w:t>
            </w:r>
            <w:r w:rsidR="005830E2" w:rsidRPr="00066D74">
              <w:rPr>
                <w:rStyle w:val="fontstyle01"/>
                <w:b w:val="0"/>
                <w:sz w:val="24"/>
                <w:szCs w:val="24"/>
              </w:rPr>
              <w:t xml:space="preserve"> Волонтер</w:t>
            </w:r>
            <w:r w:rsidR="007E755D" w:rsidRPr="00066D74">
              <w:rPr>
                <w:rStyle w:val="fontstyle01"/>
                <w:b w:val="0"/>
                <w:sz w:val="24"/>
                <w:szCs w:val="24"/>
              </w:rPr>
              <w:t>-</w:t>
            </w:r>
            <w:r w:rsidR="005830E2" w:rsidRPr="00066D74">
              <w:rPr>
                <w:rStyle w:val="fontstyle01"/>
                <w:b w:val="0"/>
                <w:sz w:val="24"/>
                <w:szCs w:val="24"/>
              </w:rPr>
              <w:t>обучающ</w:t>
            </w:r>
            <w:r w:rsidR="00D917AB" w:rsidRPr="00066D74">
              <w:rPr>
                <w:rStyle w:val="fontstyle01"/>
                <w:b w:val="0"/>
                <w:sz w:val="24"/>
                <w:szCs w:val="24"/>
              </w:rPr>
              <w:t>ийся колледжа</w:t>
            </w:r>
          </w:p>
          <w:p w:rsidR="00302445" w:rsidRPr="00066D74" w:rsidRDefault="00302445" w:rsidP="00607EA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г.Бологое, уд.Дзержинского, д.11</w:t>
            </w:r>
          </w:p>
        </w:tc>
      </w:tr>
      <w:tr w:rsidR="008C3086" w:rsidRPr="00985AB2" w:rsidTr="00D53536">
        <w:trPr>
          <w:trHeight w:val="271"/>
        </w:trPr>
        <w:tc>
          <w:tcPr>
            <w:tcW w:w="3264" w:type="dxa"/>
          </w:tcPr>
          <w:p w:rsidR="008C3086" w:rsidRPr="00066D74" w:rsidRDefault="008C3086" w:rsidP="00607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 ОУ «Тверской педагогический колледж»</w:t>
            </w:r>
          </w:p>
        </w:tc>
        <w:tc>
          <w:tcPr>
            <w:tcW w:w="1990" w:type="dxa"/>
          </w:tcPr>
          <w:p w:rsidR="008C3086" w:rsidRPr="00066D74" w:rsidRDefault="008C3086" w:rsidP="003024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700" w:type="dxa"/>
            <w:gridSpan w:val="2"/>
          </w:tcPr>
          <w:p w:rsidR="008C3086" w:rsidRPr="00066D74" w:rsidRDefault="008C3086" w:rsidP="008C3086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«Роль молодежного актива в образовательной политике: взаимодействие «Движения Первых» и программы «Профессионалитет» в Тверском регионе»</w:t>
            </w:r>
          </w:p>
          <w:p w:rsidR="008C3086" w:rsidRPr="00066D74" w:rsidRDefault="008C3086" w:rsidP="008C308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встреча</w:t>
            </w:r>
          </w:p>
          <w:p w:rsidR="008C3086" w:rsidRPr="00066D74" w:rsidRDefault="008C3086" w:rsidP="008C308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Целевая аудитория:</w:t>
            </w:r>
            <w:r w:rsidR="00D66C7D" w:rsidRPr="00066D74">
              <w:rPr>
                <w:rStyle w:val="fontstyle01"/>
                <w:b w:val="0"/>
                <w:sz w:val="24"/>
                <w:szCs w:val="24"/>
              </w:rPr>
              <w:t>педагоги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(180 чел.)</w:t>
            </w:r>
          </w:p>
          <w:p w:rsidR="00D66C7D" w:rsidRPr="00066D74" w:rsidRDefault="008C3086" w:rsidP="00D66C7D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</w:t>
            </w:r>
            <w:r w:rsidR="00816CA4" w:rsidRPr="00066D74">
              <w:rPr>
                <w:rStyle w:val="fontstyle01"/>
                <w:sz w:val="24"/>
                <w:szCs w:val="24"/>
              </w:rPr>
              <w:t>а</w:t>
            </w:r>
            <w:r w:rsidRPr="00066D74">
              <w:rPr>
                <w:rStyle w:val="fontstyle01"/>
                <w:sz w:val="24"/>
                <w:szCs w:val="24"/>
              </w:rPr>
              <w:t xml:space="preserve">: </w:t>
            </w:r>
            <w:r w:rsidR="002D2BF1">
              <w:rPr>
                <w:rStyle w:val="fontstyle01"/>
                <w:b w:val="0"/>
                <w:sz w:val="24"/>
                <w:szCs w:val="24"/>
              </w:rPr>
              <w:t>специалист отделения «Д</w:t>
            </w:r>
            <w:r w:rsidR="00C86DF6" w:rsidRPr="00066D74">
              <w:rPr>
                <w:rStyle w:val="fontstyle01"/>
                <w:b w:val="0"/>
                <w:sz w:val="24"/>
                <w:szCs w:val="24"/>
              </w:rPr>
              <w:t>вижения Первых»- Штыков И.В.</w:t>
            </w:r>
          </w:p>
          <w:p w:rsidR="008C3086" w:rsidRPr="00066D74" w:rsidRDefault="008C3086" w:rsidP="00D66C7D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Октябрьский пр-т, д. 71А</w:t>
            </w:r>
          </w:p>
        </w:tc>
      </w:tr>
      <w:tr w:rsidR="00C86DF6" w:rsidRPr="00985AB2" w:rsidTr="00D53536">
        <w:trPr>
          <w:trHeight w:val="271"/>
        </w:trPr>
        <w:tc>
          <w:tcPr>
            <w:tcW w:w="3264" w:type="dxa"/>
          </w:tcPr>
          <w:p w:rsidR="00C86DF6" w:rsidRPr="00066D74" w:rsidRDefault="00C86DF6" w:rsidP="00C8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 ОУ «Тверской педагогический колледж»</w:t>
            </w:r>
          </w:p>
        </w:tc>
        <w:tc>
          <w:tcPr>
            <w:tcW w:w="1990" w:type="dxa"/>
          </w:tcPr>
          <w:p w:rsidR="00C86DF6" w:rsidRPr="00066D74" w:rsidRDefault="00C86DF6" w:rsidP="00C86DF6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700" w:type="dxa"/>
            <w:gridSpan w:val="2"/>
          </w:tcPr>
          <w:p w:rsidR="00C86DF6" w:rsidRPr="00066D74" w:rsidRDefault="00C86DF6" w:rsidP="00C86DF6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</w:t>
            </w:r>
            <w:r w:rsidR="00B25A73" w:rsidRPr="00066D74">
              <w:rPr>
                <w:rFonts w:ascii="Times New Roman" w:hAnsi="Times New Roman" w:cs="Times New Roman"/>
                <w:sz w:val="24"/>
                <w:szCs w:val="24"/>
              </w:rPr>
              <w:t>От призвания учителя к сцене. Профессиональный путь становления каждого человека – из мечты в цель»</w:t>
            </w:r>
          </w:p>
          <w:p w:rsidR="00C86DF6" w:rsidRPr="00066D74" w:rsidRDefault="00C86DF6" w:rsidP="00C86DF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встреча</w:t>
            </w:r>
          </w:p>
          <w:p w:rsidR="00C86DF6" w:rsidRPr="00066D74" w:rsidRDefault="00C86DF6" w:rsidP="00C86DF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педагоги</w:t>
            </w:r>
            <w:r w:rsidR="002D2BF1">
              <w:rPr>
                <w:rStyle w:val="fontstyle01"/>
                <w:b w:val="0"/>
                <w:sz w:val="24"/>
                <w:szCs w:val="24"/>
              </w:rPr>
              <w:t>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(200 чел.)</w:t>
            </w:r>
          </w:p>
          <w:p w:rsidR="00C86DF6" w:rsidRPr="00066D74" w:rsidRDefault="00C86DF6" w:rsidP="00C86DF6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спикера: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Коряк</w:t>
            </w:r>
            <w:r w:rsidR="00B25A73" w:rsidRPr="00066D74">
              <w:rPr>
                <w:rStyle w:val="fontstyle01"/>
                <w:b w:val="0"/>
                <w:sz w:val="24"/>
                <w:szCs w:val="24"/>
              </w:rPr>
              <w:t>ов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 А.В. – художественный руководитель театра </w:t>
            </w:r>
            <w:r w:rsidRPr="00066D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«Премьер»</w:t>
            </w:r>
          </w:p>
          <w:p w:rsidR="00C86DF6" w:rsidRPr="00066D74" w:rsidRDefault="00C86DF6" w:rsidP="00C86DF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lastRenderedPageBreak/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г. Тверь, </w:t>
            </w:r>
            <w:r w:rsidRPr="00066D7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66D7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ул.Желябова, д.22</w:t>
            </w:r>
            <w:hyperlink r:id="rId7" w:tgtFrame="_blank" w:history="1">
              <w:r w:rsidRPr="00066D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br/>
              </w:r>
            </w:hyperlink>
          </w:p>
        </w:tc>
      </w:tr>
      <w:tr w:rsidR="00302445" w:rsidRPr="00985AB2" w:rsidTr="00D53536">
        <w:trPr>
          <w:trHeight w:val="271"/>
        </w:trPr>
        <w:tc>
          <w:tcPr>
            <w:tcW w:w="3264" w:type="dxa"/>
          </w:tcPr>
          <w:p w:rsidR="00302445" w:rsidRPr="00066D74" w:rsidRDefault="00607EA6" w:rsidP="00607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«</w:t>
            </w:r>
            <w:r w:rsidR="00302445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Тверской колледж сервиса и туризма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0" w:type="dxa"/>
          </w:tcPr>
          <w:p w:rsidR="00302445" w:rsidRPr="00066D74" w:rsidRDefault="00302445" w:rsidP="003024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302445" w:rsidRPr="00066D74" w:rsidRDefault="00302445" w:rsidP="003024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45" w:rsidRPr="00066D74" w:rsidRDefault="00302445" w:rsidP="003024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0" w:type="dxa"/>
            <w:gridSpan w:val="2"/>
          </w:tcPr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«Тенденции развития индустрии гостеприимства в Тверской области»</w:t>
            </w:r>
          </w:p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круглый стол</w:t>
            </w:r>
          </w:p>
          <w:p w:rsidR="00302445" w:rsidRPr="00066D74" w:rsidRDefault="00302445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студенты укрупненной группы 43.00.00 </w:t>
            </w:r>
            <w:r w:rsidR="00607EA6" w:rsidRPr="00066D74">
              <w:rPr>
                <w:rStyle w:val="fontstyle01"/>
                <w:b w:val="0"/>
                <w:sz w:val="24"/>
                <w:szCs w:val="24"/>
              </w:rPr>
              <w:t>«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Сервис и туризм</w:t>
            </w:r>
            <w:r w:rsidR="00607EA6" w:rsidRPr="00066D74">
              <w:rPr>
                <w:rStyle w:val="fontstyle01"/>
                <w:b w:val="0"/>
                <w:sz w:val="24"/>
                <w:szCs w:val="24"/>
              </w:rPr>
              <w:t>»</w:t>
            </w:r>
          </w:p>
          <w:p w:rsidR="00302445" w:rsidRPr="00066D74" w:rsidRDefault="00302445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</w:t>
            </w:r>
            <w:r w:rsidR="00816CA4" w:rsidRPr="00066D74">
              <w:rPr>
                <w:rStyle w:val="fontstyle01"/>
                <w:sz w:val="24"/>
                <w:szCs w:val="24"/>
              </w:rPr>
              <w:t>а</w:t>
            </w:r>
            <w:r w:rsidRPr="00066D74">
              <w:rPr>
                <w:rStyle w:val="fontstyle01"/>
                <w:sz w:val="24"/>
                <w:szCs w:val="24"/>
              </w:rPr>
              <w:t>: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Сергеев В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.Н.</w:t>
            </w:r>
            <w:r w:rsidR="00607EA6" w:rsidRPr="00066D74">
              <w:rPr>
                <w:rStyle w:val="fontstyle01"/>
                <w:b w:val="0"/>
                <w:sz w:val="24"/>
                <w:szCs w:val="24"/>
              </w:rPr>
              <w:t>,</w:t>
            </w:r>
            <w:r w:rsidR="005830E2" w:rsidRPr="00066D74">
              <w:rPr>
                <w:rStyle w:val="fontstyle01"/>
                <w:b w:val="0"/>
                <w:sz w:val="24"/>
                <w:szCs w:val="24"/>
              </w:rPr>
              <w:t xml:space="preserve">руководитель ресторанного холдинга «Чемодан групп».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Мартынов А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.Л.</w:t>
            </w:r>
            <w:r w:rsidR="005830E2" w:rsidRPr="00066D74">
              <w:rPr>
                <w:rStyle w:val="fontstyle01"/>
                <w:b w:val="0"/>
                <w:sz w:val="24"/>
                <w:szCs w:val="24"/>
              </w:rPr>
              <w:t>, руководитель загородного комплекса «Барская усадьба»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(40 чел.)</w:t>
            </w:r>
          </w:p>
          <w:p w:rsidR="00302445" w:rsidRPr="00066D74" w:rsidRDefault="00302445" w:rsidP="00B2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г. Тверь, </w:t>
            </w:r>
            <w:r w:rsidR="00B25A73" w:rsidRPr="00066D74">
              <w:rPr>
                <w:rStyle w:val="fontstyle01"/>
                <w:b w:val="0"/>
                <w:sz w:val="24"/>
                <w:szCs w:val="24"/>
              </w:rPr>
              <w:t>п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р-кт Победы, д 49/21</w:t>
            </w:r>
          </w:p>
        </w:tc>
      </w:tr>
      <w:tr w:rsidR="00E708A9" w:rsidRPr="00985AB2" w:rsidTr="00D53536">
        <w:trPr>
          <w:trHeight w:val="271"/>
        </w:trPr>
        <w:tc>
          <w:tcPr>
            <w:tcW w:w="3264" w:type="dxa"/>
          </w:tcPr>
          <w:p w:rsidR="00E708A9" w:rsidRPr="00066D74" w:rsidRDefault="00E708A9" w:rsidP="00B8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«Тверской машиностроительный колледж»</w:t>
            </w:r>
          </w:p>
        </w:tc>
        <w:tc>
          <w:tcPr>
            <w:tcW w:w="1990" w:type="dxa"/>
          </w:tcPr>
          <w:p w:rsidR="00E708A9" w:rsidRPr="00066D74" w:rsidRDefault="00E708A9" w:rsidP="00B8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B8039A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«Профессиональное развитие и трудоустройство студентов и выпускников»</w:t>
            </w:r>
          </w:p>
          <w:p w:rsidR="00E708A9" w:rsidRPr="00066D74" w:rsidRDefault="00E708A9" w:rsidP="00B8039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круглый стол</w:t>
            </w:r>
          </w:p>
          <w:p w:rsidR="00E708A9" w:rsidRPr="00066D74" w:rsidRDefault="00E708A9" w:rsidP="00B8039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="002D2BF1" w:rsidRPr="002D2BF1">
              <w:rPr>
                <w:rStyle w:val="fontstyle01"/>
                <w:b w:val="0"/>
                <w:sz w:val="24"/>
                <w:szCs w:val="24"/>
              </w:rPr>
              <w:t>школьники,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(50 чел.)</w:t>
            </w:r>
          </w:p>
          <w:p w:rsidR="00D66C7D" w:rsidRPr="00066D74" w:rsidRDefault="00E708A9" w:rsidP="00D66C7D">
            <w:pPr>
              <w:rPr>
                <w:rStyle w:val="fontstyle01"/>
                <w:b w:val="0"/>
                <w:color w:val="000000" w:themeColor="text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</w:t>
            </w:r>
            <w:r w:rsidR="00B94C57" w:rsidRPr="00066D74">
              <w:rPr>
                <w:rStyle w:val="fontstyle01"/>
                <w:sz w:val="24"/>
                <w:szCs w:val="24"/>
              </w:rPr>
              <w:t>а</w:t>
            </w:r>
            <w:r w:rsidRPr="00066D74">
              <w:rPr>
                <w:rStyle w:val="fontstyle01"/>
                <w:sz w:val="24"/>
                <w:szCs w:val="24"/>
              </w:rPr>
              <w:t xml:space="preserve">: </w:t>
            </w:r>
            <w:r w:rsidR="002B7282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КСК</w:t>
            </w:r>
            <w:r w:rsidR="00D66C7D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 xml:space="preserve"> – специалист отдела ГЗО, Прутков Н.В.</w:t>
            </w:r>
            <w:r w:rsidR="002B7282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="00D66C7D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ТВЕРЬСТРОЙМАШ – специалист отдела ОТС, Смирнов И.Г.</w:t>
            </w:r>
          </w:p>
          <w:p w:rsidR="00E708A9" w:rsidRPr="00066D74" w:rsidRDefault="00E708A9" w:rsidP="00B25A73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б</w:t>
            </w:r>
            <w:r w:rsidR="00B25A73" w:rsidRPr="00066D74">
              <w:rPr>
                <w:rStyle w:val="fontstyle01"/>
                <w:b w:val="0"/>
                <w:sz w:val="24"/>
                <w:szCs w:val="24"/>
              </w:rPr>
              <w:t>-р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 Шмидта, д</w:t>
            </w:r>
            <w:r w:rsidR="00B25A73" w:rsidRPr="00066D74">
              <w:rPr>
                <w:rStyle w:val="fontstyle01"/>
                <w:b w:val="0"/>
                <w:sz w:val="24"/>
                <w:szCs w:val="24"/>
              </w:rPr>
              <w:t>.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15/13</w:t>
            </w:r>
          </w:p>
        </w:tc>
      </w:tr>
      <w:tr w:rsidR="00066D74" w:rsidRPr="00985AB2" w:rsidTr="00D53536">
        <w:trPr>
          <w:trHeight w:val="271"/>
        </w:trPr>
        <w:tc>
          <w:tcPr>
            <w:tcW w:w="3264" w:type="dxa"/>
          </w:tcPr>
          <w:p w:rsidR="00066D74" w:rsidRPr="00066D74" w:rsidRDefault="00A44E8C" w:rsidP="00066D74">
            <w:pPr>
              <w:jc w:val="center"/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</w:pPr>
            <w:r>
              <w:fldChar w:fldCharType="begin"/>
            </w:r>
            <w:r w:rsidR="00066D74">
              <w:instrText xml:space="preserve"> HYPERLINK "https://kscgroup.ru/" \t "_blank" </w:instrText>
            </w:r>
            <w:r>
              <w:fldChar w:fldCharType="separate"/>
            </w:r>
            <w:r w:rsidR="00066D74" w:rsidRPr="00066D74">
              <w:rPr>
                <w:rStyle w:val="organictitlecontentspan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КСК - Ключевые Системы и Компоненты</w:t>
            </w:r>
          </w:p>
          <w:p w:rsidR="00066D74" w:rsidRPr="00066D74" w:rsidRDefault="00A44E8C" w:rsidP="00066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1990" w:type="dxa"/>
          </w:tcPr>
          <w:p w:rsidR="00066D74" w:rsidRPr="00066D74" w:rsidRDefault="00066D74" w:rsidP="0006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700" w:type="dxa"/>
            <w:gridSpan w:val="2"/>
          </w:tcPr>
          <w:p w:rsidR="00066D74" w:rsidRPr="00066D74" w:rsidRDefault="00066D74" w:rsidP="00066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профессии на рынке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6D74" w:rsidRPr="00066D74" w:rsidRDefault="00066D74" w:rsidP="00066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066D74" w:rsidRPr="00066D74" w:rsidRDefault="00066D74" w:rsidP="0006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 w:rsidRPr="002D2B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D2BF1" w:rsidRPr="002D2BF1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школьники учителя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(75 чел.)</w:t>
            </w:r>
          </w:p>
          <w:p w:rsidR="00066D74" w:rsidRPr="00066D74" w:rsidRDefault="00066D74" w:rsidP="0006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спикера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: специалиста отдела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Крайнова Н.С.</w:t>
            </w:r>
          </w:p>
          <w:p w:rsidR="00066D74" w:rsidRPr="00066D74" w:rsidRDefault="00066D74" w:rsidP="00066D74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г.Тверь,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П.Савельевой, д. 45 </w:t>
            </w:r>
          </w:p>
        </w:tc>
      </w:tr>
      <w:tr w:rsidR="00A94170" w:rsidRPr="00985AB2" w:rsidTr="00D53536">
        <w:trPr>
          <w:trHeight w:val="271"/>
        </w:trPr>
        <w:tc>
          <w:tcPr>
            <w:tcW w:w="3264" w:type="dxa"/>
          </w:tcPr>
          <w:p w:rsidR="00A94170" w:rsidRPr="00066D74" w:rsidRDefault="00A94170" w:rsidP="00FB3FCA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«Кашинский колледж»</w:t>
            </w:r>
          </w:p>
        </w:tc>
        <w:tc>
          <w:tcPr>
            <w:tcW w:w="1990" w:type="dxa"/>
          </w:tcPr>
          <w:p w:rsidR="00A94170" w:rsidRPr="00066D74" w:rsidRDefault="00A94170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9700" w:type="dxa"/>
            <w:gridSpan w:val="2"/>
          </w:tcPr>
          <w:p w:rsidR="00A94170" w:rsidRPr="00066D74" w:rsidRDefault="00A94170" w:rsidP="00A9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«Презентация специальности Ветеринария»</w:t>
            </w:r>
          </w:p>
          <w:p w:rsidR="00A94170" w:rsidRPr="00066D74" w:rsidRDefault="00A94170" w:rsidP="00A9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беседа</w:t>
            </w:r>
          </w:p>
          <w:p w:rsidR="00A94170" w:rsidRPr="00066D74" w:rsidRDefault="00A94170" w:rsidP="00A9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(90 чел.)</w:t>
            </w:r>
          </w:p>
          <w:p w:rsidR="00A94170" w:rsidRPr="00066D74" w:rsidRDefault="00A94170" w:rsidP="00A9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B94C57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E755D" w:rsidRPr="00066D74">
              <w:rPr>
                <w:rFonts w:ascii="Times New Roman" w:hAnsi="Times New Roman" w:cs="Times New Roman"/>
                <w:sz w:val="24"/>
                <w:szCs w:val="24"/>
              </w:rPr>
              <w:t>Сергопольцева Н.Б. преподаватель колледжа</w:t>
            </w:r>
            <w:r w:rsidR="007E755D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65570" w:rsidRPr="00066D74">
              <w:rPr>
                <w:rFonts w:ascii="Times New Roman" w:hAnsi="Times New Roman" w:cs="Times New Roman"/>
                <w:sz w:val="24"/>
                <w:szCs w:val="24"/>
              </w:rPr>
              <w:t>амба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ссадорыПрофессионал</w:t>
            </w:r>
            <w:r w:rsidR="007E755D" w:rsidRPr="00066D74">
              <w:rPr>
                <w:rFonts w:ascii="Times New Roman" w:hAnsi="Times New Roman" w:cs="Times New Roman"/>
                <w:sz w:val="24"/>
                <w:szCs w:val="24"/>
              </w:rPr>
              <w:t>итета.</w:t>
            </w:r>
          </w:p>
          <w:p w:rsidR="00A94170" w:rsidRPr="00066D74" w:rsidRDefault="00A94170" w:rsidP="00A9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="007E755D" w:rsidRPr="00066D74">
              <w:rPr>
                <w:rFonts w:ascii="Times New Roman" w:hAnsi="Times New Roman" w:cs="Times New Roman"/>
                <w:sz w:val="24"/>
                <w:szCs w:val="24"/>
              </w:rPr>
              <w:t>г. Кашин, ул. Ины Константиновой, д. 1</w:t>
            </w:r>
          </w:p>
        </w:tc>
      </w:tr>
      <w:tr w:rsidR="004C7BD5" w:rsidRPr="00985AB2" w:rsidTr="00D53536">
        <w:trPr>
          <w:trHeight w:val="271"/>
        </w:trPr>
        <w:tc>
          <w:tcPr>
            <w:tcW w:w="3264" w:type="dxa"/>
          </w:tcPr>
          <w:p w:rsidR="004C7BD5" w:rsidRPr="00066D74" w:rsidRDefault="004C7BD5" w:rsidP="00FB3FCA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«Кашинский колледж»</w:t>
            </w:r>
          </w:p>
        </w:tc>
        <w:tc>
          <w:tcPr>
            <w:tcW w:w="1990" w:type="dxa"/>
          </w:tcPr>
          <w:p w:rsidR="004C7BD5" w:rsidRPr="00066D74" w:rsidRDefault="004C7BD5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4C7BD5" w:rsidRPr="00066D74" w:rsidRDefault="004C7BD5" w:rsidP="004C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«Встреча с работодателем </w:t>
            </w:r>
            <w:r w:rsidR="007E755D" w:rsidRPr="00066D74">
              <w:rPr>
                <w:rFonts w:ascii="Times New Roman" w:hAnsi="Times New Roman" w:cs="Times New Roman"/>
                <w:sz w:val="24"/>
                <w:szCs w:val="24"/>
              </w:rPr>
              <w:t>ООО «КОРАЛЛ»</w:t>
            </w:r>
          </w:p>
          <w:p w:rsidR="004C7BD5" w:rsidRPr="00066D74" w:rsidRDefault="004C7BD5" w:rsidP="004C7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4C7BD5" w:rsidRPr="00066D74" w:rsidRDefault="004C7BD5" w:rsidP="004C7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(120 чел.)</w:t>
            </w:r>
          </w:p>
          <w:p w:rsidR="004C7BD5" w:rsidRPr="00066D74" w:rsidRDefault="004C7BD5" w:rsidP="004C7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B94C57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76155" w:rsidRPr="00066D74">
              <w:rPr>
                <w:rFonts w:ascii="Times New Roman" w:hAnsi="Times New Roman" w:cs="Times New Roman"/>
                <w:sz w:val="24"/>
                <w:szCs w:val="24"/>
              </w:rPr>
              <w:t>Васюкова О.В. Ведущий специалист службы управление персоналом</w:t>
            </w:r>
          </w:p>
          <w:p w:rsidR="004C7BD5" w:rsidRPr="00066D74" w:rsidRDefault="004C7BD5" w:rsidP="007E755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проведения мероприятия:</w:t>
            </w:r>
            <w:r w:rsidR="007E755D" w:rsidRPr="00066D74">
              <w:rPr>
                <w:rFonts w:ascii="Times New Roman" w:hAnsi="Times New Roman" w:cs="Times New Roman"/>
                <w:sz w:val="24"/>
                <w:szCs w:val="24"/>
              </w:rPr>
              <w:t>г. Кашин, ул. Ины Константиновой, д. 1</w:t>
            </w:r>
          </w:p>
        </w:tc>
      </w:tr>
      <w:tr w:rsidR="003628C2" w:rsidRPr="00985AB2" w:rsidTr="00D53536">
        <w:trPr>
          <w:trHeight w:val="271"/>
        </w:trPr>
        <w:tc>
          <w:tcPr>
            <w:tcW w:w="3264" w:type="dxa"/>
          </w:tcPr>
          <w:p w:rsidR="003628C2" w:rsidRPr="00066D74" w:rsidRDefault="003628C2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 ОУ «Тверской колледж им. П.А. Кайкова»</w:t>
            </w:r>
          </w:p>
        </w:tc>
        <w:tc>
          <w:tcPr>
            <w:tcW w:w="1990" w:type="dxa"/>
          </w:tcPr>
          <w:p w:rsidR="003628C2" w:rsidRPr="00066D74" w:rsidRDefault="003628C2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3628C2" w:rsidRPr="00066D74" w:rsidRDefault="003628C2" w:rsidP="003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«Современные методы пожаротушения и профилактики пожаров»</w:t>
            </w:r>
          </w:p>
          <w:p w:rsidR="003628C2" w:rsidRPr="00066D74" w:rsidRDefault="003628C2" w:rsidP="0036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3628C2" w:rsidRPr="00066D74" w:rsidRDefault="003628C2" w:rsidP="0036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: участники </w:t>
            </w:r>
            <w:r w:rsidR="00C15A73" w:rsidRPr="00066D74">
              <w:rPr>
                <w:rFonts w:ascii="Times New Roman" w:hAnsi="Times New Roman" w:cs="Times New Roman"/>
                <w:sz w:val="24"/>
                <w:szCs w:val="24"/>
              </w:rPr>
              <w:t>чемпионата, студенты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групп по направлению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«Пожарная безопасность», </w:t>
            </w:r>
            <w:r w:rsidR="00C15A73" w:rsidRPr="00066D74">
              <w:rPr>
                <w:rFonts w:ascii="Times New Roman" w:hAnsi="Times New Roman" w:cs="Times New Roman"/>
                <w:sz w:val="24"/>
                <w:szCs w:val="24"/>
              </w:rPr>
              <w:t>сотрудники колледжа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(120 чел.)</w:t>
            </w:r>
          </w:p>
          <w:p w:rsidR="003628C2" w:rsidRPr="00066D74" w:rsidRDefault="003628C2" w:rsidP="0036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B94C57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Ахмедов Т.С.</w:t>
            </w:r>
            <w:r w:rsidR="00270CEF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службы - начальник дежурной смены СПТ ФПС ГУ МЧС России по Тверской области, майор вн. сл.</w:t>
            </w:r>
          </w:p>
          <w:p w:rsidR="003628C2" w:rsidRPr="00066D74" w:rsidRDefault="003628C2" w:rsidP="0036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г.Тверь, ул. Грибоедова, д.20/1</w:t>
            </w:r>
          </w:p>
        </w:tc>
      </w:tr>
      <w:tr w:rsidR="00E708A9" w:rsidRPr="00985AB2" w:rsidTr="00D53536">
        <w:trPr>
          <w:trHeight w:val="271"/>
        </w:trPr>
        <w:tc>
          <w:tcPr>
            <w:tcW w:w="3264" w:type="dxa"/>
          </w:tcPr>
          <w:p w:rsidR="00E708A9" w:rsidRPr="00066D74" w:rsidRDefault="00E708A9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ФГБОУ Колледж Росрезерва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«Актуальные изменения в бухгалтерском и налоговом учете 2026 года»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эксперты-наставники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(12 чел.)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B94C57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Старикова Г</w:t>
            </w:r>
            <w:r w:rsidR="00DA48DC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="00EC7B46" w:rsidRPr="00066D74">
              <w:rPr>
                <w:rFonts w:ascii="Times New Roman" w:hAnsi="Times New Roman" w:cs="Times New Roman"/>
                <w:sz w:val="24"/>
                <w:szCs w:val="24"/>
              </w:rPr>
              <w:t>преподаватель колледжа</w:t>
            </w:r>
          </w:p>
          <w:p w:rsidR="00E708A9" w:rsidRPr="00066D74" w:rsidRDefault="00E708A9" w:rsidP="0060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г. Торжок, ул. Студенческая, д. 3, г. Торжок</w:t>
            </w:r>
          </w:p>
        </w:tc>
      </w:tr>
      <w:tr w:rsidR="00E708A9" w:rsidRPr="00985AB2" w:rsidTr="00D53536">
        <w:trPr>
          <w:trHeight w:val="271"/>
        </w:trPr>
        <w:tc>
          <w:tcPr>
            <w:tcW w:w="3264" w:type="dxa"/>
          </w:tcPr>
          <w:p w:rsidR="00E708A9" w:rsidRPr="00066D74" w:rsidRDefault="00E708A9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 ОУ «Тверской колледж им. П.А. Кайкова»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«Современные методы пожаротушения и профилактики пожаров»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="002D2BF1" w:rsidRPr="002D2BF1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студенты, работодатели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(60 чел.)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B94C57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Ахмедов Т.С.</w:t>
            </w:r>
            <w:r w:rsidR="00270CEF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службы - начальник дежурной смены СПТ ФПС ГУ МЧС России по Тверской области, майор вн. сл.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г.Тверь, ул. Грибоедова, д.20/1</w:t>
            </w:r>
          </w:p>
        </w:tc>
      </w:tr>
      <w:tr w:rsidR="00E708A9" w:rsidRPr="00985AB2" w:rsidTr="00D53536">
        <w:trPr>
          <w:trHeight w:val="271"/>
        </w:trPr>
        <w:tc>
          <w:tcPr>
            <w:tcW w:w="3264" w:type="dxa"/>
          </w:tcPr>
          <w:p w:rsidR="00E708A9" w:rsidRPr="00066D74" w:rsidRDefault="00E708A9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 ОУ «Торжокский педагогический колледж»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«Духовно-патриотическое воспитание молодежи через ознакомление с народно-художественными промыслами»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мастер-класс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участники чемпионата, 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студенты,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волонтеры</w:t>
            </w:r>
            <w:r w:rsidR="002D2BF1">
              <w:rPr>
                <w:rStyle w:val="fontstyle01"/>
                <w:b w:val="0"/>
                <w:sz w:val="24"/>
                <w:szCs w:val="24"/>
              </w:rPr>
              <w:t xml:space="preserve"> (100 чел.)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</w:t>
            </w:r>
            <w:r w:rsidR="00B94C57" w:rsidRPr="00066D74">
              <w:rPr>
                <w:rStyle w:val="fontstyle01"/>
                <w:sz w:val="24"/>
                <w:szCs w:val="24"/>
              </w:rPr>
              <w:t>а</w:t>
            </w:r>
            <w:r w:rsidRPr="00066D74">
              <w:rPr>
                <w:rStyle w:val="fontstyle01"/>
                <w:sz w:val="24"/>
                <w:szCs w:val="24"/>
              </w:rPr>
              <w:t>: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Полунина Е.А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</w:t>
            </w:r>
            <w:r w:rsidR="00EC7B46" w:rsidRPr="00066D74">
              <w:rPr>
                <w:rStyle w:val="fontstyle01"/>
                <w:b w:val="0"/>
                <w:sz w:val="24"/>
                <w:szCs w:val="24"/>
              </w:rPr>
              <w:t xml:space="preserve"> преподаватель колледжа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г.Торжок Лермонтова, 6</w:t>
            </w:r>
          </w:p>
        </w:tc>
      </w:tr>
      <w:tr w:rsidR="00E708A9" w:rsidRPr="00985AB2" w:rsidTr="00073BF3">
        <w:trPr>
          <w:trHeight w:val="1846"/>
        </w:trPr>
        <w:tc>
          <w:tcPr>
            <w:tcW w:w="3264" w:type="dxa"/>
          </w:tcPr>
          <w:p w:rsidR="00E708A9" w:rsidRPr="00066D74" w:rsidRDefault="00DD712C" w:rsidP="00302445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</w:t>
            </w:r>
            <w:r w:rsidR="00E708A9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Западнодвинский</w:t>
            </w:r>
          </w:p>
          <w:p w:rsidR="00E708A9" w:rsidRPr="00066D74" w:rsidRDefault="00E708A9" w:rsidP="00302445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колледж им. И.Л. Ковалева</w:t>
            </w:r>
            <w:r w:rsidR="00DD712C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2D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«Развитие чемпионатного движения в РФ»</w:t>
            </w:r>
          </w:p>
          <w:p w:rsidR="00E708A9" w:rsidRPr="00066D74" w:rsidRDefault="00E708A9" w:rsidP="002D2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E708A9" w:rsidRPr="00066D74" w:rsidRDefault="00E708A9" w:rsidP="002D2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="002D2BF1" w:rsidRPr="002D2BF1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(60 чел.)</w:t>
            </w:r>
          </w:p>
          <w:p w:rsidR="00E708A9" w:rsidRPr="00066D74" w:rsidRDefault="00E708A9" w:rsidP="002D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B94C57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Осипова Т.И.</w:t>
            </w:r>
            <w:r w:rsidR="00985AB2" w:rsidRPr="00066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3DA1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 w:rsidR="00985AB2" w:rsidRPr="00066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DA1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методической работе</w:t>
            </w:r>
            <w:r w:rsidR="00DD712C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Богрова Л.И.</w:t>
            </w:r>
            <w:r w:rsidR="00333DA1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 w:rsidR="00985AB2" w:rsidRPr="00066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DA1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воспитательной</w:t>
            </w:r>
          </w:p>
          <w:p w:rsidR="00E708A9" w:rsidRPr="00066D74" w:rsidRDefault="00E708A9" w:rsidP="002D2BF1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="00073BF3" w:rsidRPr="00066D74">
              <w:rPr>
                <w:rFonts w:ascii="Times New Roman" w:hAnsi="Times New Roman" w:cs="Times New Roman"/>
                <w:sz w:val="24"/>
                <w:szCs w:val="24"/>
              </w:rPr>
              <w:t>г.Западная Двина, ул. Мира, д. 12</w:t>
            </w:r>
          </w:p>
        </w:tc>
      </w:tr>
      <w:tr w:rsidR="00E708A9" w:rsidRPr="00985AB2" w:rsidTr="00D53536">
        <w:trPr>
          <w:trHeight w:val="271"/>
        </w:trPr>
        <w:tc>
          <w:tcPr>
            <w:tcW w:w="3264" w:type="dxa"/>
          </w:tcPr>
          <w:p w:rsidR="00E708A9" w:rsidRPr="00066D74" w:rsidRDefault="00E708A9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ГБПОУ «Тверской колледж транспорта и сервиса» </w:t>
            </w:r>
          </w:p>
          <w:p w:rsidR="00E708A9" w:rsidRPr="00066D74" w:rsidRDefault="00E708A9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«Новые технологии укладки плитки»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мастер-класс работодателя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="002D2BF1" w:rsidRPr="002D2BF1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студенты профессии 08.01.28 Мастер отделочных строительных и декоративных работ</w:t>
            </w:r>
            <w:r w:rsidR="002D2BF1">
              <w:rPr>
                <w:rFonts w:ascii="Times New Roman" w:hAnsi="Times New Roman" w:cs="Times New Roman"/>
                <w:sz w:val="24"/>
                <w:szCs w:val="24"/>
              </w:rPr>
              <w:t xml:space="preserve"> (50 чел.)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</w:t>
            </w:r>
            <w:r w:rsidR="00B94C57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Дранкович Т</w:t>
            </w:r>
            <w:r w:rsidR="00DA48DC" w:rsidRPr="00066D74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 w:rsidR="00C47B69" w:rsidRPr="00066D74">
              <w:rPr>
                <w:rFonts w:ascii="Times New Roman" w:hAnsi="Times New Roman" w:cs="Times New Roman"/>
                <w:sz w:val="24"/>
                <w:szCs w:val="24"/>
              </w:rPr>
              <w:t>, Заведующая мастерскими</w:t>
            </w:r>
            <w:r w:rsidR="00FB3FCA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ТКТиС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Адрес проведения мероприятия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: г.Тверь, ул.Озерная, д.12 учебно-производственные мастерские № 304</w:t>
            </w:r>
          </w:p>
        </w:tc>
      </w:tr>
      <w:tr w:rsidR="00E708A9" w:rsidRPr="00066D74" w:rsidTr="00D53536">
        <w:trPr>
          <w:gridAfter w:val="1"/>
          <w:wAfter w:w="10" w:type="dxa"/>
        </w:trPr>
        <w:tc>
          <w:tcPr>
            <w:tcW w:w="14944" w:type="dxa"/>
            <w:gridSpan w:val="3"/>
            <w:shd w:val="clear" w:color="auto" w:fill="D5DCE4" w:themeFill="text2" w:themeFillTint="33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февраля, среда</w:t>
            </w:r>
          </w:p>
        </w:tc>
      </w:tr>
      <w:tr w:rsidR="00E708A9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ГПБПОУ «Вышневолоцкий колледж»</w:t>
            </w:r>
          </w:p>
        </w:tc>
        <w:tc>
          <w:tcPr>
            <w:tcW w:w="1990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690" w:type="dxa"/>
            <w:shd w:val="clear" w:color="auto" w:fill="auto"/>
          </w:tcPr>
          <w:p w:rsidR="00E708A9" w:rsidRPr="00066D74" w:rsidRDefault="00E708A9" w:rsidP="00023EF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«Первая встреча с профессией»</w:t>
            </w:r>
          </w:p>
          <w:p w:rsidR="00E708A9" w:rsidRPr="00066D74" w:rsidRDefault="00E708A9" w:rsidP="00023EF2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экскурсия</w:t>
            </w:r>
          </w:p>
          <w:p w:rsidR="00E708A9" w:rsidRPr="00066D74" w:rsidRDefault="00E708A9" w:rsidP="00023EF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="00D0726A" w:rsidRPr="00D0726A">
              <w:rPr>
                <w:rStyle w:val="fontstyle01"/>
                <w:b w:val="0"/>
                <w:sz w:val="24"/>
                <w:szCs w:val="24"/>
              </w:rPr>
              <w:t>учителя,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школьники старших классов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(80 чел.)</w:t>
            </w:r>
          </w:p>
          <w:p w:rsidR="00E708A9" w:rsidRPr="00066D74" w:rsidRDefault="00E708A9" w:rsidP="00023EF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спикера: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Михайлов А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.С.</w:t>
            </w:r>
            <w:r w:rsidR="00F22803" w:rsidRPr="00066D74">
              <w:rPr>
                <w:rStyle w:val="fontstyle01"/>
                <w:b w:val="0"/>
                <w:sz w:val="24"/>
                <w:szCs w:val="24"/>
              </w:rPr>
              <w:t>-</w:t>
            </w:r>
            <w:r w:rsidR="00FB3FCA" w:rsidRPr="00066D74">
              <w:rPr>
                <w:rStyle w:val="fontstyle01"/>
                <w:b w:val="0"/>
                <w:sz w:val="24"/>
                <w:szCs w:val="24"/>
              </w:rPr>
              <w:t xml:space="preserve"> директор </w:t>
            </w:r>
            <w:r w:rsidR="00270CEF" w:rsidRPr="00066D74">
              <w:rPr>
                <w:rStyle w:val="fontstyle01"/>
                <w:b w:val="0"/>
                <w:sz w:val="24"/>
                <w:szCs w:val="24"/>
              </w:rPr>
              <w:t>филиала</w:t>
            </w:r>
          </w:p>
          <w:p w:rsidR="00E708A9" w:rsidRPr="00066D74" w:rsidRDefault="00E708A9" w:rsidP="00023EF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Тверская область, Вышневолоцкий район, п. Красномайский, ул. Кирова, д. 33</w:t>
            </w:r>
          </w:p>
        </w:tc>
      </w:tr>
      <w:tr w:rsidR="004C7BD5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4C7BD5" w:rsidRPr="00066D74" w:rsidRDefault="004C7BD5" w:rsidP="00FB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«Кашинский колледж»</w:t>
            </w:r>
          </w:p>
        </w:tc>
        <w:tc>
          <w:tcPr>
            <w:tcW w:w="1990" w:type="dxa"/>
            <w:shd w:val="clear" w:color="auto" w:fill="auto"/>
          </w:tcPr>
          <w:p w:rsidR="004C7BD5" w:rsidRPr="00066D74" w:rsidRDefault="004C7BD5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9690" w:type="dxa"/>
            <w:shd w:val="clear" w:color="auto" w:fill="auto"/>
          </w:tcPr>
          <w:p w:rsidR="004C7BD5" w:rsidRPr="00066D74" w:rsidRDefault="004C7BD5" w:rsidP="004C7BD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«Среднее профессиональное образование как ключевой фактор повышения квалификации кадров и устойчивого развития сельского хозяйства»</w:t>
            </w:r>
          </w:p>
          <w:p w:rsidR="004C7BD5" w:rsidRPr="00066D74" w:rsidRDefault="004C7BD5" w:rsidP="004C7BD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круглый стол</w:t>
            </w:r>
          </w:p>
          <w:p w:rsidR="004C7BD5" w:rsidRPr="00066D74" w:rsidRDefault="004C7BD5" w:rsidP="004C7BD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администрация колледжа, представители работодателей, представитель ЦЗН</w:t>
            </w:r>
            <w:r w:rsidR="00D0726A">
              <w:rPr>
                <w:rStyle w:val="fontstyle01"/>
                <w:b w:val="0"/>
                <w:sz w:val="24"/>
                <w:szCs w:val="24"/>
              </w:rPr>
              <w:t>, педагоги,  студенты (100 чел.)</w:t>
            </w:r>
          </w:p>
          <w:p w:rsidR="004C7BD5" w:rsidRPr="00066D74" w:rsidRDefault="004C7BD5" w:rsidP="004C7BD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</w:t>
            </w:r>
            <w:r w:rsidR="00B94C57" w:rsidRPr="00066D74">
              <w:rPr>
                <w:rStyle w:val="fontstyle01"/>
                <w:sz w:val="24"/>
                <w:szCs w:val="24"/>
              </w:rPr>
              <w:t>а</w:t>
            </w:r>
            <w:r w:rsidRPr="00066D74">
              <w:rPr>
                <w:rStyle w:val="fontstyle01"/>
                <w:sz w:val="24"/>
                <w:szCs w:val="24"/>
              </w:rPr>
              <w:t xml:space="preserve">: </w:t>
            </w:r>
            <w:r w:rsidR="00270CEF" w:rsidRPr="00066D74">
              <w:rPr>
                <w:rStyle w:val="fontstyle01"/>
                <w:b w:val="0"/>
                <w:sz w:val="24"/>
                <w:szCs w:val="24"/>
              </w:rPr>
              <w:t xml:space="preserve">Идина М.Ф. начальник отдела кредитной политики в управлении финансов, бухгалтерского </w:t>
            </w:r>
            <w:r w:rsidR="00D66C7D" w:rsidRPr="00066D74">
              <w:rPr>
                <w:rStyle w:val="fontstyle01"/>
                <w:b w:val="0"/>
                <w:sz w:val="24"/>
                <w:szCs w:val="24"/>
              </w:rPr>
              <w:t>учета и</w:t>
            </w:r>
            <w:r w:rsidR="00270CEF" w:rsidRPr="00066D74">
              <w:rPr>
                <w:rStyle w:val="fontstyle01"/>
                <w:b w:val="0"/>
                <w:sz w:val="24"/>
                <w:szCs w:val="24"/>
              </w:rPr>
              <w:t xml:space="preserve"> отчетности Министерства сельского хозяйства, пищевой и </w:t>
            </w:r>
            <w:r w:rsidR="00D66C7D" w:rsidRPr="00066D74">
              <w:rPr>
                <w:rStyle w:val="fontstyle01"/>
                <w:b w:val="0"/>
                <w:sz w:val="24"/>
                <w:szCs w:val="24"/>
              </w:rPr>
              <w:t>подрабатывающей промышленности</w:t>
            </w:r>
            <w:r w:rsidR="00270CEF" w:rsidRPr="00066D74">
              <w:rPr>
                <w:rStyle w:val="fontstyle01"/>
                <w:b w:val="0"/>
                <w:sz w:val="24"/>
                <w:szCs w:val="24"/>
              </w:rPr>
              <w:t xml:space="preserve"> Тверской </w:t>
            </w:r>
            <w:r w:rsidR="00D66C7D" w:rsidRPr="00066D74">
              <w:rPr>
                <w:rStyle w:val="fontstyle01"/>
                <w:b w:val="0"/>
                <w:sz w:val="24"/>
                <w:szCs w:val="24"/>
              </w:rPr>
              <w:t>области,</w:t>
            </w:r>
            <w:r w:rsidR="00270CEF" w:rsidRPr="00066D74">
              <w:rPr>
                <w:rStyle w:val="fontstyle01"/>
                <w:b w:val="0"/>
                <w:sz w:val="24"/>
                <w:szCs w:val="24"/>
              </w:rPr>
              <w:t xml:space="preserve">Шкобина Н.М. директор ОО «Снайп»,Демидов С.Б. </w:t>
            </w:r>
            <w:r w:rsidR="00524E60" w:rsidRPr="00066D74">
              <w:rPr>
                <w:rStyle w:val="fontstyle01"/>
                <w:b w:val="0"/>
                <w:sz w:val="24"/>
                <w:szCs w:val="24"/>
              </w:rPr>
              <w:t>СПК «Новая жизни Бежецкий район», Лакшина Н.А. зам. Директора Колхоз «Мир», директор Трубкин Ю.В. ООО «Румелко-агро»</w:t>
            </w:r>
          </w:p>
          <w:p w:rsidR="004C7BD5" w:rsidRPr="00066D74" w:rsidRDefault="004C7BD5" w:rsidP="004C7BD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ул. Дзержинского, д.48</w:t>
            </w:r>
          </w:p>
        </w:tc>
      </w:tr>
      <w:tr w:rsidR="00E708A9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«Тверской машиностроительный колледж»</w:t>
            </w:r>
          </w:p>
        </w:tc>
        <w:tc>
          <w:tcPr>
            <w:tcW w:w="1990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9690" w:type="dxa"/>
            <w:shd w:val="clear" w:color="auto" w:fill="auto"/>
          </w:tcPr>
          <w:p w:rsidR="00E708A9" w:rsidRPr="00066D74" w:rsidRDefault="00E708A9" w:rsidP="00E708A9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«Работа в России»</w:t>
            </w:r>
          </w:p>
          <w:p w:rsidR="00E708A9" w:rsidRPr="00066D74" w:rsidRDefault="00E708A9" w:rsidP="00E708A9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мастер-класс</w:t>
            </w:r>
          </w:p>
          <w:p w:rsidR="00E708A9" w:rsidRPr="00066D74" w:rsidRDefault="00E708A9" w:rsidP="00E708A9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="00D0726A" w:rsidRPr="00D0726A">
              <w:rPr>
                <w:rStyle w:val="fontstyle01"/>
                <w:b w:val="0"/>
                <w:sz w:val="24"/>
                <w:szCs w:val="24"/>
              </w:rPr>
              <w:t>педагоги,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(40 чел.)</w:t>
            </w:r>
          </w:p>
          <w:p w:rsidR="00E708A9" w:rsidRPr="00066D74" w:rsidRDefault="00E708A9" w:rsidP="00E708A9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спикера: </w:t>
            </w:r>
            <w:r w:rsidR="002B7282" w:rsidRPr="00066D74">
              <w:rPr>
                <w:rStyle w:val="fontstyle01"/>
                <w:b w:val="0"/>
                <w:sz w:val="24"/>
                <w:szCs w:val="24"/>
              </w:rPr>
              <w:t>Ринова Т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.А.</w:t>
            </w:r>
            <w:r w:rsidR="002B7282" w:rsidRPr="00066D74">
              <w:rPr>
                <w:rStyle w:val="fontstyle01"/>
                <w:b w:val="0"/>
                <w:sz w:val="24"/>
                <w:szCs w:val="24"/>
              </w:rPr>
              <w:t>, руководитель отдела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«Центра занятости населения Тверской области (ЦНЗ)»</w:t>
            </w:r>
          </w:p>
          <w:p w:rsidR="00E708A9" w:rsidRPr="00066D74" w:rsidRDefault="00E708A9" w:rsidP="00B25A73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б</w:t>
            </w:r>
            <w:r w:rsidR="00B25A73" w:rsidRPr="00066D74">
              <w:rPr>
                <w:rStyle w:val="fontstyle01"/>
                <w:b w:val="0"/>
                <w:sz w:val="24"/>
                <w:szCs w:val="24"/>
              </w:rPr>
              <w:t>-р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 Шмидта, д</w:t>
            </w:r>
            <w:r w:rsidR="00985AB2" w:rsidRPr="00066D74">
              <w:rPr>
                <w:rStyle w:val="fontstyle01"/>
                <w:b w:val="0"/>
                <w:sz w:val="24"/>
                <w:szCs w:val="24"/>
              </w:rPr>
              <w:t>.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 15/13</w:t>
            </w:r>
          </w:p>
        </w:tc>
      </w:tr>
      <w:tr w:rsidR="00E708A9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«Тверской медицинский колледж»</w:t>
            </w:r>
          </w:p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690" w:type="dxa"/>
            <w:shd w:val="clear" w:color="auto" w:fill="auto"/>
          </w:tcPr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«Повышение престижа профессии «Медицинская сестра» и закрепление кадров в Тверском регионе»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Формат мероприятия: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преподаватели медицинских колледжей Тверской области, сотрудники мед. организаций Тверской области</w:t>
            </w:r>
            <w:r w:rsidR="00D0726A">
              <w:rPr>
                <w:rStyle w:val="fontstyle01"/>
                <w:b w:val="0"/>
                <w:sz w:val="24"/>
                <w:szCs w:val="24"/>
              </w:rPr>
              <w:t>, студенты, школьники (110 чел.)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спикера: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Савина О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.В.</w:t>
            </w:r>
            <w:r w:rsidR="00524E60" w:rsidRPr="00066D74">
              <w:rPr>
                <w:rStyle w:val="fontstyle01"/>
                <w:b w:val="0"/>
                <w:sz w:val="24"/>
                <w:szCs w:val="24"/>
              </w:rPr>
              <w:t xml:space="preserve"> главный эксперт компетенции «Медицинский и социальный уход»</w:t>
            </w:r>
            <w:r w:rsidR="00665570" w:rsidRPr="00066D74">
              <w:rPr>
                <w:rStyle w:val="fontstyle01"/>
                <w:b w:val="0"/>
                <w:sz w:val="24"/>
                <w:szCs w:val="24"/>
              </w:rPr>
              <w:t xml:space="preserve">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Вараск А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.К.</w:t>
            </w:r>
            <w:r w:rsidR="00524E60" w:rsidRPr="00066D74">
              <w:rPr>
                <w:rStyle w:val="fontstyle01"/>
                <w:b w:val="0"/>
                <w:sz w:val="24"/>
                <w:szCs w:val="24"/>
              </w:rPr>
              <w:t>педагог колледжа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г.Тверь, Петербургское шоссе д</w:t>
            </w:r>
            <w:r w:rsidR="00985AB2" w:rsidRPr="00066D74">
              <w:rPr>
                <w:rStyle w:val="fontstyle01"/>
                <w:b w:val="0"/>
                <w:sz w:val="24"/>
                <w:szCs w:val="24"/>
              </w:rPr>
              <w:t>.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105</w:t>
            </w:r>
            <w:r w:rsidR="00985AB2" w:rsidRPr="00066D74">
              <w:rPr>
                <w:rStyle w:val="fontstyle01"/>
                <w:b w:val="0"/>
                <w:sz w:val="24"/>
                <w:szCs w:val="24"/>
              </w:rPr>
              <w:t>, к.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</w:tr>
      <w:tr w:rsidR="006C0AFA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6C0AFA" w:rsidRPr="00066D74" w:rsidRDefault="006C0AFA" w:rsidP="000061B0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«Кашинский колледж»</w:t>
            </w:r>
          </w:p>
        </w:tc>
        <w:tc>
          <w:tcPr>
            <w:tcW w:w="1990" w:type="dxa"/>
            <w:shd w:val="clear" w:color="auto" w:fill="auto"/>
          </w:tcPr>
          <w:p w:rsidR="006C0AFA" w:rsidRPr="00066D74" w:rsidRDefault="006C0AFA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9690" w:type="dxa"/>
            <w:shd w:val="clear" w:color="auto" w:fill="auto"/>
          </w:tcPr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«Презентация специальности Ветеринария»</w:t>
            </w:r>
          </w:p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профориентационная беседа</w:t>
            </w:r>
          </w:p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Целевая аудитория: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учителя,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школьники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(60 чел.)</w:t>
            </w:r>
          </w:p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</w:t>
            </w:r>
            <w:r w:rsidR="00B94C57" w:rsidRPr="00066D74">
              <w:rPr>
                <w:rStyle w:val="fontstyle01"/>
                <w:sz w:val="24"/>
                <w:szCs w:val="24"/>
              </w:rPr>
              <w:t>а</w:t>
            </w:r>
            <w:r w:rsidRPr="00066D74">
              <w:rPr>
                <w:rStyle w:val="fontstyle01"/>
                <w:sz w:val="24"/>
                <w:szCs w:val="24"/>
              </w:rPr>
              <w:t>:</w:t>
            </w:r>
            <w:r w:rsidR="00524E60" w:rsidRPr="00066D74">
              <w:rPr>
                <w:rStyle w:val="fontstyle01"/>
                <w:b w:val="0"/>
                <w:sz w:val="24"/>
                <w:szCs w:val="24"/>
              </w:rPr>
              <w:t>Сергопольцева Н.Б. преподаватель колледжа, амбассадорыПрофессионалитета</w:t>
            </w:r>
          </w:p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ул. Дзержинского, д.48</w:t>
            </w:r>
          </w:p>
        </w:tc>
      </w:tr>
      <w:tr w:rsidR="00E708A9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E708A9" w:rsidRPr="00066D74" w:rsidRDefault="00665570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708A9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редприятия АО «Диатек»</w:t>
            </w:r>
          </w:p>
        </w:tc>
        <w:tc>
          <w:tcPr>
            <w:tcW w:w="1990" w:type="dxa"/>
            <w:shd w:val="clear" w:color="auto" w:fill="auto"/>
          </w:tcPr>
          <w:p w:rsidR="00E708A9" w:rsidRPr="00066D74" w:rsidRDefault="00B25A73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690" w:type="dxa"/>
            <w:shd w:val="clear" w:color="auto" w:fill="auto"/>
          </w:tcPr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«Перспективы развития АО «Диатек»»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экскурсия на предприятие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="00D0726A" w:rsidRPr="00D0726A">
              <w:rPr>
                <w:rStyle w:val="fontstyle01"/>
                <w:b w:val="0"/>
                <w:sz w:val="24"/>
                <w:szCs w:val="24"/>
              </w:rPr>
              <w:t>педагоги, учителя,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студенты, школьники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(90 чел.)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спикера:</w:t>
            </w:r>
            <w:r w:rsidR="004A3533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Балинов Д.А., федеральный менеджер компетенции «Эксплуатация вакуумных технологий»</w:t>
            </w:r>
          </w:p>
          <w:p w:rsidR="00E708A9" w:rsidRPr="00066D74" w:rsidRDefault="00E708A9" w:rsidP="00DD712C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Адрес проведения мероприятия:</w:t>
            </w:r>
            <w:r w:rsidR="00DD712C" w:rsidRPr="00066D74">
              <w:rPr>
                <w:rStyle w:val="fontstyle01"/>
                <w:b w:val="0"/>
                <w:sz w:val="24"/>
                <w:szCs w:val="24"/>
              </w:rPr>
              <w:t xml:space="preserve"> Тверская область, Кимрский р-н, г. Кимры, ул. 50 Лет Влксм, д. 11, помещ. 3</w:t>
            </w:r>
          </w:p>
        </w:tc>
      </w:tr>
      <w:tr w:rsidR="00E708A9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«Бологовский колледж»</w:t>
            </w:r>
          </w:p>
          <w:p w:rsidR="00E708A9" w:rsidRPr="00066D74" w:rsidRDefault="00E708A9" w:rsidP="00302445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690" w:type="dxa"/>
            <w:shd w:val="clear" w:color="auto" w:fill="auto"/>
          </w:tcPr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«Финансовая грамотность»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Формат мероприятия: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лекция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="00D0726A" w:rsidRPr="00D0726A">
              <w:rPr>
                <w:rStyle w:val="fontstyle01"/>
                <w:b w:val="0"/>
                <w:sz w:val="24"/>
                <w:szCs w:val="24"/>
              </w:rPr>
              <w:t>педагоги, студенты,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обучающиеся колледжа специальности «Финансы»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(50 чел.)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спикеров:</w:t>
            </w:r>
            <w:r w:rsidRPr="0006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Сиротина Т</w:t>
            </w:r>
            <w:r w:rsidR="00DA48DC" w:rsidRPr="0006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.В.</w:t>
            </w:r>
          </w:p>
          <w:p w:rsidR="00E708A9" w:rsidRPr="00066D74" w:rsidRDefault="00E708A9" w:rsidP="000B6FC1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г.Бологое, уд.Дзержинского, д.12</w:t>
            </w:r>
          </w:p>
        </w:tc>
      </w:tr>
      <w:tr w:rsidR="004C7BD5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4C7BD5" w:rsidRPr="00066D74" w:rsidRDefault="006C0AFA" w:rsidP="000061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«Кашинский колледж»</w:t>
            </w:r>
          </w:p>
        </w:tc>
        <w:tc>
          <w:tcPr>
            <w:tcW w:w="1990" w:type="dxa"/>
            <w:shd w:val="clear" w:color="auto" w:fill="auto"/>
          </w:tcPr>
          <w:p w:rsidR="004C7BD5" w:rsidRPr="00066D74" w:rsidRDefault="006C0AFA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690" w:type="dxa"/>
            <w:shd w:val="clear" w:color="auto" w:fill="auto"/>
          </w:tcPr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Тестирование по методике «Профиль»</w:t>
            </w:r>
          </w:p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офлайн тестирование</w:t>
            </w:r>
          </w:p>
          <w:p w:rsidR="006C0AFA" w:rsidRPr="00066D74" w:rsidRDefault="006C0AFA" w:rsidP="006C0AFA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Целевая аудитория: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педагоги,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(80 чел.)</w:t>
            </w:r>
          </w:p>
          <w:p w:rsidR="006C0AFA" w:rsidRPr="00066D74" w:rsidRDefault="006C0AFA" w:rsidP="006C0AFA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спикеров: </w:t>
            </w:r>
            <w:r w:rsidR="00524E60" w:rsidRPr="00066D74">
              <w:rPr>
                <w:rStyle w:val="fontstyle01"/>
                <w:b w:val="0"/>
                <w:sz w:val="24"/>
                <w:szCs w:val="24"/>
              </w:rPr>
              <w:t>Антонова О.А.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представитель ЦЗН г. Кашин</w:t>
            </w:r>
          </w:p>
          <w:p w:rsidR="004C7BD5" w:rsidRPr="00066D74" w:rsidRDefault="006C0AFA" w:rsidP="006C0AFA">
            <w:pPr>
              <w:rPr>
                <w:rStyle w:val="fontstyle01"/>
                <w:sz w:val="24"/>
                <w:szCs w:val="24"/>
                <w:u w:val="single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ул. Дзержинского, д.48</w:t>
            </w:r>
          </w:p>
        </w:tc>
      </w:tr>
      <w:tr w:rsidR="008C3086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8C3086" w:rsidRPr="00066D74" w:rsidRDefault="008C3086" w:rsidP="003024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ГБПОУ «Тверской колледж имени А. Н. Коняева»</w:t>
            </w:r>
          </w:p>
        </w:tc>
        <w:tc>
          <w:tcPr>
            <w:tcW w:w="1990" w:type="dxa"/>
            <w:shd w:val="clear" w:color="auto" w:fill="auto"/>
          </w:tcPr>
          <w:p w:rsidR="008C3086" w:rsidRPr="00066D74" w:rsidRDefault="008C3086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690" w:type="dxa"/>
            <w:shd w:val="clear" w:color="auto" w:fill="auto"/>
          </w:tcPr>
          <w:p w:rsidR="008C3086" w:rsidRPr="00066D74" w:rsidRDefault="008C3086" w:rsidP="008C3086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Тема мероприятия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: «Современный «Профессионалитет» — опыт, который формирует будущее»</w:t>
            </w:r>
          </w:p>
          <w:p w:rsidR="008C3086" w:rsidRPr="00066D74" w:rsidRDefault="008C3086" w:rsidP="008C308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мастер-класс</w:t>
            </w:r>
          </w:p>
          <w:p w:rsidR="008C3086" w:rsidRPr="00066D74" w:rsidRDefault="008C3086" w:rsidP="008C308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Целевая аудитория: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педагоги,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(120 чел.)</w:t>
            </w:r>
          </w:p>
          <w:p w:rsidR="008C3086" w:rsidRPr="00066D74" w:rsidRDefault="008C3086" w:rsidP="008C3086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спикеров: </w:t>
            </w:r>
            <w:r w:rsidR="00DA48DC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Тимофеева В.В.</w:t>
            </w:r>
            <w:r w:rsidR="00376155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 xml:space="preserve"> советник директора по воспитанию и по взаимодействию с детскими общественными объединениями</w:t>
            </w:r>
          </w:p>
          <w:p w:rsidR="008C3086" w:rsidRDefault="008C3086" w:rsidP="008C3086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Адрес проведения мероприятия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: г.Тверь, Смоленский пер., д.1, корп.1, учебные мастерские</w:t>
            </w:r>
          </w:p>
          <w:p w:rsidR="00D0726A" w:rsidRPr="00066D74" w:rsidRDefault="00D0726A" w:rsidP="008C3086">
            <w:pPr>
              <w:rPr>
                <w:rStyle w:val="fontstyle01"/>
                <w:sz w:val="24"/>
                <w:szCs w:val="24"/>
                <w:u w:val="single"/>
              </w:rPr>
            </w:pPr>
          </w:p>
        </w:tc>
      </w:tr>
      <w:tr w:rsidR="00A0731B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A0731B" w:rsidRPr="00066D74" w:rsidRDefault="00B94C57" w:rsidP="003024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АУ РМИ Тверь</w:t>
            </w:r>
          </w:p>
        </w:tc>
        <w:tc>
          <w:tcPr>
            <w:tcW w:w="1990" w:type="dxa"/>
            <w:shd w:val="clear" w:color="auto" w:fill="auto"/>
          </w:tcPr>
          <w:p w:rsidR="00A0731B" w:rsidRPr="00066D74" w:rsidRDefault="00A0731B" w:rsidP="00A0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A0731B" w:rsidRPr="00066D74" w:rsidRDefault="00A0731B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0" w:type="dxa"/>
            <w:shd w:val="clear" w:color="auto" w:fill="auto"/>
          </w:tcPr>
          <w:p w:rsidR="00A0731B" w:rsidRPr="00F166F1" w:rsidRDefault="00F166F1" w:rsidP="00A0731B">
            <w:pPr>
              <w:jc w:val="center"/>
              <w:rPr>
                <w:rStyle w:val="fontstyle01"/>
                <w:sz w:val="24"/>
                <w:szCs w:val="24"/>
                <w:u w:val="single"/>
              </w:rPr>
            </w:pPr>
            <w:r w:rsidRPr="00F166F1">
              <w:rPr>
                <w:rStyle w:val="fontstyle01"/>
                <w:sz w:val="24"/>
                <w:szCs w:val="24"/>
                <w:u w:val="single"/>
              </w:rPr>
              <w:lastRenderedPageBreak/>
              <w:t>Пленарное заседание</w:t>
            </w:r>
          </w:p>
          <w:p w:rsidR="00A0731B" w:rsidRPr="00F166F1" w:rsidRDefault="00A0731B" w:rsidP="00A0731B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lastRenderedPageBreak/>
              <w:t xml:space="preserve">Тема мероприятия: </w:t>
            </w:r>
            <w:r w:rsidR="00F166F1" w:rsidRPr="00F166F1">
              <w:rPr>
                <w:rStyle w:val="fontstyle01"/>
                <w:sz w:val="24"/>
                <w:szCs w:val="24"/>
              </w:rPr>
              <w:t>«</w:t>
            </w:r>
            <w:r w:rsidR="00F166F1" w:rsidRPr="00F166F1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Всероссийское чемпионатное движение –  среда для роста и совершенствования самых талантливых специалистов России»</w:t>
            </w:r>
          </w:p>
          <w:p w:rsidR="00F166F1" w:rsidRDefault="00F166F1" w:rsidP="00F166F1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>
              <w:rPr>
                <w:rStyle w:val="fontstyle01"/>
                <w:sz w:val="24"/>
                <w:szCs w:val="24"/>
              </w:rPr>
              <w:t xml:space="preserve">педагоги,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>
              <w:rPr>
                <w:rStyle w:val="fontstyle01"/>
                <w:b w:val="0"/>
                <w:sz w:val="24"/>
                <w:szCs w:val="24"/>
              </w:rPr>
              <w:t>, партнеры Чемпионата (300 чел.)</w:t>
            </w:r>
          </w:p>
          <w:p w:rsidR="00F166F1" w:rsidRPr="00F166F1" w:rsidRDefault="00F166F1" w:rsidP="00F16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Спикеры: </w:t>
            </w:r>
            <w:r w:rsidRPr="00F16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Герой России, участник СВО</w:t>
            </w:r>
            <w:r w:rsidR="00E83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E83E97" w:rsidRPr="00F16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Сысоев А.В.</w:t>
            </w:r>
            <w:r w:rsidRPr="00F16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генеральный директор АНО ЦРК</w:t>
            </w:r>
            <w:r w:rsidR="00E83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E83E97" w:rsidRPr="00F16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Красавина О.Д.</w:t>
            </w:r>
            <w:r w:rsidRPr="00F16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заместитель председателя Тверского областного совета ветеранов войны</w:t>
            </w:r>
            <w:r w:rsidR="00E83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Ищенко Н.Р.</w:t>
            </w:r>
            <w:r w:rsidRPr="00F16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труда, вооруженных сил и правоохранительных органов; ППО «Тверские Вагоностроители»Роспрофпром</w:t>
            </w:r>
            <w:r w:rsidR="00E83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E83E97" w:rsidRPr="00F166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Завьялова Н.В</w:t>
            </w:r>
            <w:r w:rsidR="00E83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0731B" w:rsidRPr="00066D74" w:rsidRDefault="00F166F1" w:rsidP="00F166F1">
            <w:pPr>
              <w:rPr>
                <w:rStyle w:val="fontstyle01"/>
                <w:sz w:val="24"/>
                <w:szCs w:val="24"/>
              </w:rPr>
            </w:pPr>
            <w:r w:rsidRPr="00F166F1">
              <w:rPr>
                <w:rStyle w:val="fontstyle01"/>
                <w:color w:val="auto"/>
                <w:sz w:val="24"/>
                <w:szCs w:val="24"/>
              </w:rPr>
              <w:t>Адрес проведения мероприятия</w:t>
            </w:r>
            <w:r w:rsidRPr="00F166F1">
              <w:rPr>
                <w:rStyle w:val="fontstyle01"/>
                <w:b w:val="0"/>
                <w:color w:val="auto"/>
                <w:sz w:val="24"/>
                <w:szCs w:val="24"/>
              </w:rPr>
              <w:t>: г. Тверь, наб.р. Лазури, д.9</w:t>
            </w:r>
            <w:r>
              <w:rPr>
                <w:rStyle w:val="fontstyle01"/>
                <w:b w:val="0"/>
                <w:color w:val="auto"/>
                <w:sz w:val="24"/>
                <w:szCs w:val="24"/>
              </w:rPr>
              <w:t xml:space="preserve"> А</w:t>
            </w:r>
          </w:p>
        </w:tc>
      </w:tr>
      <w:tr w:rsidR="00F22803" w:rsidRPr="00066D74" w:rsidTr="00D53536">
        <w:trPr>
          <w:gridAfter w:val="1"/>
          <w:wAfter w:w="10" w:type="dxa"/>
          <w:trHeight w:val="285"/>
        </w:trPr>
        <w:tc>
          <w:tcPr>
            <w:tcW w:w="3264" w:type="dxa"/>
            <w:shd w:val="clear" w:color="auto" w:fill="auto"/>
          </w:tcPr>
          <w:p w:rsidR="00F22803" w:rsidRPr="00066D74" w:rsidRDefault="00F22803" w:rsidP="003024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ГБУ ТО «Областной молодёжный центр»</w:t>
            </w:r>
          </w:p>
        </w:tc>
        <w:tc>
          <w:tcPr>
            <w:tcW w:w="1990" w:type="dxa"/>
            <w:shd w:val="clear" w:color="auto" w:fill="auto"/>
          </w:tcPr>
          <w:p w:rsidR="00F22803" w:rsidRPr="00066D74" w:rsidRDefault="00F22803" w:rsidP="00A0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9690" w:type="dxa"/>
            <w:shd w:val="clear" w:color="auto" w:fill="auto"/>
          </w:tcPr>
          <w:p w:rsidR="00F22803" w:rsidRPr="00066D74" w:rsidRDefault="00F22803" w:rsidP="00F22803">
            <w:pPr>
              <w:jc w:val="center"/>
              <w:rPr>
                <w:rStyle w:val="fontstyle01"/>
                <w:sz w:val="24"/>
                <w:szCs w:val="24"/>
                <w:u w:val="single"/>
              </w:rPr>
            </w:pPr>
            <w:r w:rsidRPr="00066D74">
              <w:rPr>
                <w:rStyle w:val="fontstyle01"/>
                <w:sz w:val="24"/>
                <w:szCs w:val="24"/>
                <w:u w:val="single"/>
              </w:rPr>
              <w:t>Круглый стол</w:t>
            </w:r>
          </w:p>
          <w:p w:rsidR="00F22803" w:rsidRPr="00066D74" w:rsidRDefault="00F22803" w:rsidP="00F22803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</w:t>
            </w:r>
            <w:r w:rsidR="00E83E97" w:rsidRPr="00E83E97">
              <w:rPr>
                <w:rFonts w:ascii="Times New Roman" w:hAnsi="Times New Roman" w:cs="Times New Roman"/>
                <w:bCs/>
                <w:sz w:val="24"/>
                <w:szCs w:val="24"/>
              </w:rPr>
              <w:t>Первые шаги в карьере: инструкция по применению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»</w:t>
            </w:r>
          </w:p>
          <w:p w:rsidR="00F22803" w:rsidRPr="00066D74" w:rsidRDefault="00F22803" w:rsidP="00F22803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дискуссия</w:t>
            </w:r>
          </w:p>
          <w:p w:rsidR="00F22803" w:rsidRPr="00066D74" w:rsidRDefault="00F22803" w:rsidP="00F22803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 и педагоги колледжа, представители предприятий-партнеров</w:t>
            </w:r>
            <w:r w:rsidR="00F166F1">
              <w:rPr>
                <w:rStyle w:val="fontstyle01"/>
                <w:b w:val="0"/>
                <w:sz w:val="24"/>
                <w:szCs w:val="24"/>
              </w:rPr>
              <w:t>, активисты молодежных движений (</w:t>
            </w:r>
            <w:r w:rsidR="00AE28AD">
              <w:rPr>
                <w:rStyle w:val="fontstyle01"/>
                <w:b w:val="0"/>
                <w:sz w:val="24"/>
                <w:szCs w:val="24"/>
              </w:rPr>
              <w:t>80</w:t>
            </w:r>
            <w:r w:rsidR="00F166F1">
              <w:rPr>
                <w:rStyle w:val="fontstyle01"/>
                <w:b w:val="0"/>
                <w:sz w:val="24"/>
                <w:szCs w:val="24"/>
              </w:rPr>
              <w:t xml:space="preserve"> чел.)</w:t>
            </w:r>
          </w:p>
          <w:p w:rsidR="00F22803" w:rsidRPr="00AE28AD" w:rsidRDefault="00F22803" w:rsidP="00AE28AD">
            <w:pPr>
              <w:tabs>
                <w:tab w:val="left" w:pos="851"/>
              </w:tabs>
              <w:jc w:val="both"/>
              <w:rPr>
                <w:rStyle w:val="fontstyle01"/>
                <w:bCs w:val="0"/>
                <w:color w:val="auto"/>
                <w:sz w:val="24"/>
                <w:szCs w:val="24"/>
              </w:rPr>
            </w:pPr>
            <w:r w:rsidRPr="00E83E97">
              <w:rPr>
                <w:rStyle w:val="fontstyle01"/>
                <w:sz w:val="24"/>
                <w:szCs w:val="24"/>
              </w:rPr>
              <w:t xml:space="preserve">Спикеры: </w:t>
            </w:r>
            <w:r w:rsidR="00E83E97" w:rsidRPr="00AE2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генеральный директор АНО ЦРК - </w:t>
            </w:r>
            <w:r w:rsidR="00E83E97" w:rsidRPr="00AE28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Красавина О.Д.; главный </w:t>
            </w:r>
            <w:r w:rsidR="00E83E97" w:rsidRPr="00AE28A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активной политики занятости рынка труда и статистикиИванова В.В. Центра занятости населения  Тверской области; </w:t>
            </w:r>
            <w:r w:rsidR="00E83E97" w:rsidRPr="00AE2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направления целевого обученияРуслет завод канатных дорогАксенова Д.В.; директор по качеству</w:t>
            </w:r>
            <w:r w:rsidR="00AE28AD" w:rsidRPr="00AE2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Герс технолоджис - </w:t>
            </w:r>
            <w:r w:rsidR="00E83E97" w:rsidRPr="00AE2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Науменко С</w:t>
            </w:r>
            <w:r w:rsidR="00AE28AD" w:rsidRPr="00AE2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.С.</w:t>
            </w:r>
          </w:p>
          <w:p w:rsidR="00F22803" w:rsidRPr="00066D74" w:rsidRDefault="00F22803" w:rsidP="00F22803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Адрес проведения мероприятия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: г. Тверь, набережная реки Лазури, д.9, к1</w:t>
            </w:r>
          </w:p>
          <w:p w:rsidR="00F22803" w:rsidRPr="00066D74" w:rsidRDefault="00F22803" w:rsidP="00F22803">
            <w:pPr>
              <w:rPr>
                <w:rStyle w:val="fontstyle01"/>
                <w:sz w:val="24"/>
                <w:szCs w:val="24"/>
                <w:u w:val="single"/>
              </w:rPr>
            </w:pPr>
          </w:p>
        </w:tc>
      </w:tr>
      <w:tr w:rsidR="00B94C57" w:rsidRPr="00066D74" w:rsidTr="004A3533">
        <w:trPr>
          <w:gridAfter w:val="1"/>
          <w:wAfter w:w="10" w:type="dxa"/>
          <w:trHeight w:val="2060"/>
        </w:trPr>
        <w:tc>
          <w:tcPr>
            <w:tcW w:w="3264" w:type="dxa"/>
            <w:shd w:val="clear" w:color="auto" w:fill="auto"/>
          </w:tcPr>
          <w:p w:rsidR="00B94C57" w:rsidRPr="00066D74" w:rsidRDefault="00B94C57" w:rsidP="003024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ГБУ ТО «Областной молодёжный центр»</w:t>
            </w:r>
          </w:p>
        </w:tc>
        <w:tc>
          <w:tcPr>
            <w:tcW w:w="1990" w:type="dxa"/>
            <w:shd w:val="clear" w:color="auto" w:fill="auto"/>
          </w:tcPr>
          <w:p w:rsidR="00B94C57" w:rsidRPr="00066D74" w:rsidRDefault="00B94C57" w:rsidP="00B94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803" w:rsidRPr="00066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B94C57" w:rsidRPr="00066D74" w:rsidRDefault="00B94C57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0" w:type="dxa"/>
            <w:shd w:val="clear" w:color="auto" w:fill="auto"/>
          </w:tcPr>
          <w:p w:rsidR="00B94C57" w:rsidRPr="00066D74" w:rsidRDefault="00F166F1" w:rsidP="00F22803">
            <w:pPr>
              <w:jc w:val="center"/>
              <w:rPr>
                <w:rStyle w:val="fontstyle01"/>
                <w:sz w:val="24"/>
                <w:szCs w:val="24"/>
                <w:u w:val="single"/>
              </w:rPr>
            </w:pPr>
            <w:r>
              <w:rPr>
                <w:rStyle w:val="fontstyle01"/>
                <w:sz w:val="24"/>
                <w:szCs w:val="24"/>
                <w:u w:val="single"/>
              </w:rPr>
              <w:t xml:space="preserve">Тренинг </w:t>
            </w:r>
          </w:p>
          <w:p w:rsidR="00F166F1" w:rsidRPr="00F166F1" w:rsidRDefault="00B94C57" w:rsidP="00E83E97">
            <w:pPr>
              <w:rPr>
                <w:rStyle w:val="fontstyle01"/>
                <w:color w:val="auto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Тема мероприятия</w:t>
            </w:r>
            <w:r w:rsidRPr="00F166F1">
              <w:rPr>
                <w:rStyle w:val="fontstyle01"/>
                <w:sz w:val="24"/>
                <w:szCs w:val="24"/>
              </w:rPr>
              <w:t xml:space="preserve">: </w:t>
            </w:r>
            <w:r w:rsidR="00F166F1" w:rsidRPr="00F16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66F1" w:rsidRPr="00F166F1">
              <w:rPr>
                <w:rStyle w:val="fontstyle01"/>
                <w:color w:val="auto"/>
                <w:sz w:val="24"/>
                <w:szCs w:val="24"/>
              </w:rPr>
              <w:t xml:space="preserve">Профессиональный старт: от внутренних барьеров </w:t>
            </w:r>
          </w:p>
          <w:p w:rsidR="00B94C57" w:rsidRPr="00F166F1" w:rsidRDefault="00F166F1" w:rsidP="00E83E97">
            <w:pPr>
              <w:rPr>
                <w:rStyle w:val="fontstyle01"/>
                <w:color w:val="auto"/>
                <w:sz w:val="24"/>
                <w:szCs w:val="24"/>
              </w:rPr>
            </w:pPr>
            <w:r w:rsidRPr="00F166F1">
              <w:rPr>
                <w:rStyle w:val="fontstyle01"/>
                <w:color w:val="auto"/>
                <w:sz w:val="24"/>
                <w:szCs w:val="24"/>
              </w:rPr>
              <w:t>к эффективному резюме»</w:t>
            </w:r>
          </w:p>
          <w:p w:rsidR="00B94C57" w:rsidRPr="00066D74" w:rsidRDefault="00B94C57" w:rsidP="00B94C57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тренинг</w:t>
            </w:r>
          </w:p>
          <w:p w:rsidR="00F166F1" w:rsidRDefault="00B94C57" w:rsidP="00F166F1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F166F1">
              <w:rPr>
                <w:rStyle w:val="fontstyle01"/>
                <w:b w:val="0"/>
                <w:sz w:val="24"/>
                <w:szCs w:val="24"/>
              </w:rPr>
              <w:t xml:space="preserve"> (</w:t>
            </w:r>
            <w:r w:rsidR="00AE28AD">
              <w:rPr>
                <w:rStyle w:val="fontstyle01"/>
                <w:b w:val="0"/>
                <w:sz w:val="24"/>
                <w:szCs w:val="24"/>
              </w:rPr>
              <w:t>8</w:t>
            </w:r>
            <w:r w:rsidR="00E83E97">
              <w:rPr>
                <w:rStyle w:val="fontstyle01"/>
                <w:b w:val="0"/>
                <w:sz w:val="24"/>
                <w:szCs w:val="24"/>
              </w:rPr>
              <w:t xml:space="preserve">0 </w:t>
            </w:r>
            <w:r w:rsidR="00F166F1">
              <w:rPr>
                <w:rStyle w:val="fontstyle01"/>
                <w:b w:val="0"/>
                <w:sz w:val="24"/>
                <w:szCs w:val="24"/>
              </w:rPr>
              <w:t>чел.)</w:t>
            </w:r>
          </w:p>
          <w:p w:rsidR="00E83E97" w:rsidRPr="00E83E97" w:rsidRDefault="00E83E97" w:rsidP="00E83E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6D74">
              <w:rPr>
                <w:rStyle w:val="fontstyle01"/>
                <w:sz w:val="24"/>
                <w:szCs w:val="24"/>
              </w:rPr>
              <w:t>Спикеры</w:t>
            </w:r>
            <w:r w:rsidRPr="00E83E97">
              <w:rPr>
                <w:rStyle w:val="fontstyle01"/>
                <w:sz w:val="24"/>
                <w:szCs w:val="24"/>
              </w:rPr>
              <w:t xml:space="preserve">: </w:t>
            </w:r>
            <w:r w:rsidRPr="00E83E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главный специалист по подбору и оценке персоналаАНО ЦРК - </w:t>
            </w:r>
          </w:p>
          <w:p w:rsidR="00E83E97" w:rsidRPr="00E83E97" w:rsidRDefault="00E83E97" w:rsidP="00E83E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3E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Сибаева В.А.; главный специалист по подбору и оценке персоналаАНО ЦРК - Воробьева С.В.; специалист по профессиональному развитиюАНО ЦРК - Гутникова К.И.; специалист по профессиональному развитиюАНО ЦРК - Визжачих Е.Н.</w:t>
            </w:r>
          </w:p>
          <w:p w:rsidR="00B94C57" w:rsidRPr="00F166F1" w:rsidRDefault="00B94C57" w:rsidP="00F166F1">
            <w:pPr>
              <w:rPr>
                <w:rStyle w:val="fontstyle01"/>
                <w:b w:val="0"/>
                <w:sz w:val="24"/>
                <w:szCs w:val="24"/>
              </w:rPr>
            </w:pPr>
            <w:r w:rsidRPr="00F166F1">
              <w:rPr>
                <w:rStyle w:val="fontstyle01"/>
                <w:color w:val="auto"/>
                <w:sz w:val="24"/>
                <w:szCs w:val="24"/>
              </w:rPr>
              <w:t>Адрес проведения мероприятия</w:t>
            </w:r>
            <w:r w:rsidRPr="00F166F1">
              <w:rPr>
                <w:rStyle w:val="fontstyle01"/>
                <w:b w:val="0"/>
                <w:color w:val="auto"/>
                <w:sz w:val="24"/>
                <w:szCs w:val="24"/>
              </w:rPr>
              <w:t>: г. Тверь, наб.р. Лазури, д.9, к.1</w:t>
            </w:r>
          </w:p>
        </w:tc>
      </w:tr>
      <w:tr w:rsidR="00E708A9" w:rsidRPr="00066D74" w:rsidTr="00B94C57">
        <w:trPr>
          <w:gridAfter w:val="1"/>
          <w:wAfter w:w="10" w:type="dxa"/>
          <w:trHeight w:val="140"/>
        </w:trPr>
        <w:tc>
          <w:tcPr>
            <w:tcW w:w="14944" w:type="dxa"/>
            <w:gridSpan w:val="3"/>
            <w:shd w:val="clear" w:color="auto" w:fill="D5DCE4" w:themeFill="text2" w:themeFillTint="33"/>
          </w:tcPr>
          <w:p w:rsidR="00E708A9" w:rsidRPr="00066D74" w:rsidRDefault="00E708A9" w:rsidP="00302445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DBDBDB" w:themeColor="accent3" w:themeTint="66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19февраля, четверг</w:t>
            </w:r>
          </w:p>
        </w:tc>
      </w:tr>
      <w:tr w:rsidR="00E708A9" w:rsidRPr="00985AB2" w:rsidTr="00D53536">
        <w:tc>
          <w:tcPr>
            <w:tcW w:w="3264" w:type="dxa"/>
          </w:tcPr>
          <w:p w:rsidR="00E708A9" w:rsidRPr="00066D74" w:rsidRDefault="00E708A9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ГПБПОУ «Вышневолоцкий колледж»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bCs/>
              </w:rPr>
            </w:pPr>
            <w:r w:rsidRPr="00066D74">
              <w:rPr>
                <w:bCs/>
              </w:rPr>
              <w:t>09:00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6373A9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Тема мероприятия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: «Эффективное управление автогрейдером: секреты мастерства для участников чемпионата «Профессионалы»</w:t>
            </w:r>
          </w:p>
          <w:p w:rsidR="00E708A9" w:rsidRPr="00066D74" w:rsidRDefault="00E708A9" w:rsidP="006373A9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практико-ориентирование</w:t>
            </w:r>
          </w:p>
          <w:p w:rsidR="00E708A9" w:rsidRPr="00066D74" w:rsidRDefault="00E708A9" w:rsidP="006373A9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преподаватели спец. дисциплин и студенты профессии 35.01.27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lastRenderedPageBreak/>
              <w:t>«Мастер сельскохозяйственного производства»</w:t>
            </w:r>
            <w:r w:rsidR="00D0726A">
              <w:rPr>
                <w:rStyle w:val="fontstyle01"/>
                <w:b w:val="0"/>
                <w:sz w:val="24"/>
                <w:szCs w:val="24"/>
              </w:rPr>
              <w:t>, студенты (90 чел.)</w:t>
            </w:r>
          </w:p>
          <w:p w:rsidR="00E708A9" w:rsidRPr="00066D74" w:rsidRDefault="00E708A9" w:rsidP="006373A9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ФИО спикера: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Путятин В</w:t>
            </w:r>
            <w:r w:rsidR="00DA48DC" w:rsidRPr="00066D74">
              <w:rPr>
                <w:rStyle w:val="fontstyle01"/>
                <w:b w:val="0"/>
                <w:sz w:val="24"/>
                <w:szCs w:val="24"/>
              </w:rPr>
              <w:t>.Н.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, заместитель директора ООО «Вышневолоцкое ДРСУ»</w:t>
            </w:r>
          </w:p>
          <w:p w:rsidR="00E708A9" w:rsidRPr="00066D74" w:rsidRDefault="00E708A9" w:rsidP="006373A9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Тверская область, Вышневолоцкий район, п. Красномайский, ул. Кирова, д. 33</w:t>
            </w:r>
          </w:p>
        </w:tc>
      </w:tr>
      <w:tr w:rsidR="003628C2" w:rsidRPr="00985AB2" w:rsidTr="00376155">
        <w:tc>
          <w:tcPr>
            <w:tcW w:w="3264" w:type="dxa"/>
            <w:shd w:val="clear" w:color="auto" w:fill="auto"/>
          </w:tcPr>
          <w:p w:rsidR="003628C2" w:rsidRPr="00066D74" w:rsidRDefault="003628C2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«Тверской машиностроительный колледж»</w:t>
            </w:r>
          </w:p>
        </w:tc>
        <w:tc>
          <w:tcPr>
            <w:tcW w:w="1990" w:type="dxa"/>
            <w:shd w:val="clear" w:color="auto" w:fill="auto"/>
          </w:tcPr>
          <w:p w:rsidR="003628C2" w:rsidRPr="00066D74" w:rsidRDefault="003628C2" w:rsidP="00302445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bCs/>
              </w:rPr>
            </w:pPr>
            <w:r w:rsidRPr="00066D74">
              <w:rPr>
                <w:bCs/>
              </w:rPr>
              <w:t>10:30-13:30</w:t>
            </w:r>
          </w:p>
        </w:tc>
        <w:tc>
          <w:tcPr>
            <w:tcW w:w="9700" w:type="dxa"/>
            <w:gridSpan w:val="2"/>
            <w:shd w:val="clear" w:color="auto" w:fill="auto"/>
          </w:tcPr>
          <w:p w:rsidR="003628C2" w:rsidRPr="00066D74" w:rsidRDefault="003628C2" w:rsidP="003628C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«Производство КСК»</w:t>
            </w:r>
          </w:p>
          <w:p w:rsidR="003628C2" w:rsidRPr="00066D74" w:rsidRDefault="003628C2" w:rsidP="003628C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экскурсия</w:t>
            </w:r>
          </w:p>
          <w:p w:rsidR="003628C2" w:rsidRPr="00066D74" w:rsidRDefault="003628C2" w:rsidP="003628C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="00D0726A" w:rsidRPr="00D0726A">
              <w:rPr>
                <w:rStyle w:val="fontstyle01"/>
                <w:b w:val="0"/>
                <w:sz w:val="24"/>
                <w:szCs w:val="24"/>
              </w:rPr>
              <w:t xml:space="preserve">педагоги,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студенты</w:t>
            </w:r>
            <w:r w:rsidR="00D0726A">
              <w:rPr>
                <w:rStyle w:val="fontstyle01"/>
                <w:b w:val="0"/>
                <w:sz w:val="24"/>
                <w:szCs w:val="24"/>
              </w:rPr>
              <w:t xml:space="preserve"> (70 чел.)</w:t>
            </w:r>
          </w:p>
          <w:p w:rsidR="003628C2" w:rsidRPr="00066D74" w:rsidRDefault="003628C2" w:rsidP="003628C2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>ФИО спикера</w:t>
            </w:r>
            <w:r w:rsidR="00376155" w:rsidRPr="00066D74">
              <w:rPr>
                <w:rStyle w:val="fontstyle01"/>
                <w:sz w:val="24"/>
                <w:szCs w:val="24"/>
              </w:rPr>
              <w:t xml:space="preserve">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представитель «Промтехнопарк КСК»</w:t>
            </w:r>
            <w:r w:rsidR="00066D74" w:rsidRPr="00066D74">
              <w:rPr>
                <w:rStyle w:val="fontstyle01"/>
                <w:b w:val="0"/>
                <w:sz w:val="24"/>
                <w:szCs w:val="24"/>
              </w:rPr>
              <w:t xml:space="preserve"> - Стрельников В.А.</w:t>
            </w:r>
          </w:p>
          <w:p w:rsidR="003628C2" w:rsidRPr="00066D74" w:rsidRDefault="003628C2" w:rsidP="003628C2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 Тверь, ул. Паши Савельевой, д. 45, эт/пом. 4/15</w:t>
            </w:r>
          </w:p>
        </w:tc>
      </w:tr>
      <w:tr w:rsidR="00E708A9" w:rsidRPr="00985AB2" w:rsidTr="00D53536">
        <w:tc>
          <w:tcPr>
            <w:tcW w:w="3264" w:type="dxa"/>
          </w:tcPr>
          <w:p w:rsidR="00E708A9" w:rsidRPr="00066D74" w:rsidRDefault="00E708A9" w:rsidP="000B6FC1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ГБПОУ «Бологовский колледж» 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bCs/>
              </w:rPr>
            </w:pPr>
            <w:r w:rsidRPr="00066D74">
              <w:rPr>
                <w:bCs/>
              </w:rPr>
              <w:t>10:00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«Финансовый компас»</w:t>
            </w:r>
          </w:p>
          <w:p w:rsidR="00E708A9" w:rsidRPr="00066D74" w:rsidRDefault="00E708A9" w:rsidP="00302445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онлайн-викторина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 xml:space="preserve">обучающиеся образовательных школ, 8-11 классы; </w:t>
            </w:r>
            <w:r w:rsidR="00D0726A">
              <w:rPr>
                <w:rStyle w:val="fontstyle01"/>
                <w:b w:val="0"/>
                <w:sz w:val="24"/>
                <w:szCs w:val="24"/>
              </w:rPr>
              <w:t>студенты (100 чел.)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color w:val="000000" w:themeColor="text1"/>
                <w:sz w:val="24"/>
                <w:szCs w:val="24"/>
              </w:rPr>
            </w:pPr>
            <w:r w:rsidRPr="00066D74">
              <w:rPr>
                <w:rStyle w:val="fontstyle01"/>
                <w:bCs w:val="0"/>
                <w:color w:val="000000" w:themeColor="text1"/>
                <w:sz w:val="24"/>
                <w:szCs w:val="24"/>
              </w:rPr>
              <w:t>ФИО спикера:</w:t>
            </w:r>
            <w:r w:rsidR="00AC11D8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Мамаджанова Р</w:t>
            </w:r>
            <w:r w:rsidR="00DA48DC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.А.</w:t>
            </w:r>
            <w:r w:rsidR="00524E60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 xml:space="preserve"> зав</w:t>
            </w:r>
            <w:r w:rsidR="00AC11D8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 xml:space="preserve">едующая </w:t>
            </w:r>
            <w:r w:rsidR="00524E60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 xml:space="preserve">практикой </w:t>
            </w:r>
            <w:r w:rsidR="00AC11D8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колледжа</w:t>
            </w:r>
          </w:p>
          <w:p w:rsidR="00E708A9" w:rsidRPr="00066D74" w:rsidRDefault="00E708A9" w:rsidP="000B6FC1">
            <w:pPr>
              <w:rPr>
                <w:rStyle w:val="fontstyle01"/>
                <w:sz w:val="24"/>
                <w:szCs w:val="24"/>
              </w:rPr>
            </w:pPr>
            <w:r w:rsidRPr="00066D74">
              <w:rPr>
                <w:rStyle w:val="fontstyle01"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Style w:val="fontstyle01"/>
                <w:b w:val="0"/>
                <w:sz w:val="24"/>
                <w:szCs w:val="24"/>
              </w:rPr>
              <w:t>г.Бологое, уд.Дзержинского, д.12</w:t>
            </w:r>
          </w:p>
        </w:tc>
      </w:tr>
      <w:tr w:rsidR="00E708A9" w:rsidRPr="00985AB2" w:rsidTr="00D53536">
        <w:tc>
          <w:tcPr>
            <w:tcW w:w="3264" w:type="dxa"/>
          </w:tcPr>
          <w:p w:rsidR="00E708A9" w:rsidRPr="00066D74" w:rsidRDefault="004A3533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Савеловский колледж</w:t>
            </w:r>
          </w:p>
        </w:tc>
        <w:tc>
          <w:tcPr>
            <w:tcW w:w="1990" w:type="dxa"/>
          </w:tcPr>
          <w:p w:rsidR="00E708A9" w:rsidRPr="00066D74" w:rsidRDefault="00E708A9" w:rsidP="0006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066D74"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rPr>
                <w:rStyle w:val="fontstyle01"/>
                <w:b w:val="0"/>
                <w:color w:val="000000" w:themeColor="text1"/>
                <w:sz w:val="24"/>
                <w:szCs w:val="24"/>
              </w:rPr>
            </w:pPr>
            <w:r w:rsidRPr="00066D74">
              <w:rPr>
                <w:rStyle w:val="fontstyle01"/>
                <w:color w:val="000000" w:themeColor="text1"/>
                <w:sz w:val="24"/>
                <w:szCs w:val="24"/>
              </w:rPr>
              <w:t xml:space="preserve">Тема мероприятия: </w:t>
            </w:r>
            <w:r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«Стратегии развития целевого обучения в Тверской области»</w:t>
            </w:r>
          </w:p>
          <w:p w:rsidR="00E708A9" w:rsidRPr="00066D74" w:rsidRDefault="00E708A9" w:rsidP="00302445">
            <w:pPr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066D74">
              <w:rPr>
                <w:rStyle w:val="fontstyle01"/>
                <w:color w:val="000000" w:themeColor="text1"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круглый стол</w:t>
            </w:r>
          </w:p>
          <w:p w:rsidR="00E708A9" w:rsidRPr="00066D74" w:rsidRDefault="00E708A9" w:rsidP="00302445">
            <w:pPr>
              <w:rPr>
                <w:rStyle w:val="fontstyle01"/>
                <w:b w:val="0"/>
                <w:color w:val="000000" w:themeColor="text1"/>
                <w:sz w:val="24"/>
                <w:szCs w:val="24"/>
              </w:rPr>
            </w:pPr>
            <w:r w:rsidRPr="00066D74">
              <w:rPr>
                <w:rStyle w:val="fontstyle01"/>
                <w:color w:val="000000" w:themeColor="text1"/>
                <w:sz w:val="24"/>
                <w:szCs w:val="24"/>
              </w:rPr>
              <w:t xml:space="preserve">Целевая аудитория: </w:t>
            </w:r>
            <w:r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руководители ПОО, представители кадровых служб предпринятой г.Кимры</w:t>
            </w:r>
            <w:r w:rsidR="00D0726A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, педагоги (60 чел.)</w:t>
            </w:r>
          </w:p>
          <w:p w:rsidR="00E708A9" w:rsidRPr="00066D74" w:rsidRDefault="00E708A9" w:rsidP="00302445">
            <w:pPr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066D74">
              <w:rPr>
                <w:rStyle w:val="fontstyle01"/>
                <w:color w:val="000000" w:themeColor="text1"/>
                <w:sz w:val="24"/>
                <w:szCs w:val="24"/>
              </w:rPr>
              <w:t>ФИО спикера:</w:t>
            </w:r>
            <w:r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Балинов Д</w:t>
            </w:r>
            <w:r w:rsidR="00DA48DC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.А.</w:t>
            </w:r>
            <w:r w:rsidR="00524E60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, федеральный менеджер компетенции «</w:t>
            </w:r>
            <w:r w:rsidR="00DA48DC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Эксплуатациявакуумных</w:t>
            </w:r>
            <w:r w:rsidR="00524E60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 xml:space="preserve"> технологий»</w:t>
            </w:r>
          </w:p>
          <w:p w:rsidR="00E708A9" w:rsidRPr="00066D74" w:rsidRDefault="00E708A9" w:rsidP="00302445">
            <w:pPr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066D74">
              <w:rPr>
                <w:rStyle w:val="fontstyle01"/>
                <w:color w:val="000000" w:themeColor="text1"/>
                <w:sz w:val="24"/>
                <w:szCs w:val="24"/>
              </w:rPr>
              <w:t xml:space="preserve">Адрес проведения мероприятия: </w:t>
            </w:r>
            <w:r w:rsidR="004A3533" w:rsidRPr="00066D74">
              <w:rPr>
                <w:rStyle w:val="fontstyle01"/>
                <w:b w:val="0"/>
                <w:color w:val="000000" w:themeColor="text1"/>
                <w:sz w:val="24"/>
                <w:szCs w:val="24"/>
              </w:rPr>
              <w:t>Тверская область, г. Кимры, ул. 50 лет ВЛКСМ, д. 14</w:t>
            </w:r>
          </w:p>
        </w:tc>
      </w:tr>
      <w:tr w:rsidR="003628C2" w:rsidRPr="00985AB2" w:rsidTr="00D53536">
        <w:tc>
          <w:tcPr>
            <w:tcW w:w="3264" w:type="dxa"/>
          </w:tcPr>
          <w:p w:rsidR="003628C2" w:rsidRPr="00066D74" w:rsidRDefault="003628C2" w:rsidP="00302445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 ОУ «Тверской колледж им. П.А. Кайкова»</w:t>
            </w:r>
          </w:p>
        </w:tc>
        <w:tc>
          <w:tcPr>
            <w:tcW w:w="1990" w:type="dxa"/>
          </w:tcPr>
          <w:p w:rsidR="003628C2" w:rsidRPr="00066D74" w:rsidRDefault="003628C2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3628C2" w:rsidRPr="00066D74" w:rsidRDefault="003628C2" w:rsidP="003628C2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«Внедрение инновационных технологий пожарной безопасности на промышленных предприятиях»</w:t>
            </w:r>
          </w:p>
          <w:p w:rsidR="003628C2" w:rsidRPr="00066D74" w:rsidRDefault="003628C2" w:rsidP="003628C2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="00A94170" w:rsidRPr="00066D7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3628C2" w:rsidRPr="00066D74" w:rsidRDefault="003628C2" w:rsidP="003628C2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="00A94170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066D74" w:rsidRPr="00066D74">
              <w:rPr>
                <w:rFonts w:ascii="Times New Roman" w:hAnsi="Times New Roman" w:cs="Times New Roman"/>
                <w:sz w:val="24"/>
                <w:szCs w:val="24"/>
              </w:rPr>
              <w:t>чемпионата, студенты</w:t>
            </w:r>
            <w:r w:rsidR="00A94170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групп по направлению «Пожарная безопасность», </w:t>
            </w:r>
            <w:r w:rsidR="00066D74" w:rsidRPr="00066D74">
              <w:rPr>
                <w:rFonts w:ascii="Times New Roman" w:hAnsi="Times New Roman" w:cs="Times New Roman"/>
                <w:sz w:val="24"/>
                <w:szCs w:val="24"/>
              </w:rPr>
              <w:t>сотрудники колледжа</w:t>
            </w:r>
            <w:r w:rsidR="00D0726A">
              <w:rPr>
                <w:rFonts w:ascii="Times New Roman" w:hAnsi="Times New Roman" w:cs="Times New Roman"/>
                <w:sz w:val="24"/>
                <w:szCs w:val="24"/>
              </w:rPr>
              <w:t xml:space="preserve"> (140 чел.)</w:t>
            </w:r>
          </w:p>
          <w:p w:rsidR="003628C2" w:rsidRPr="00066D74" w:rsidRDefault="003628C2" w:rsidP="003628C2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спикера:</w:t>
            </w:r>
            <w:r w:rsidR="00A94170" w:rsidRPr="00066D74">
              <w:rPr>
                <w:rFonts w:ascii="Times New Roman" w:hAnsi="Times New Roman" w:cs="Times New Roman"/>
                <w:sz w:val="24"/>
                <w:szCs w:val="24"/>
              </w:rPr>
              <w:t>Петров В.А.</w:t>
            </w:r>
            <w:r w:rsidR="00524E60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ГПП договорного отряда №1 МЧС России, подполковник </w:t>
            </w:r>
          </w:p>
          <w:p w:rsidR="003628C2" w:rsidRPr="00066D74" w:rsidRDefault="003628C2" w:rsidP="003628C2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проведения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г.Тверь, ул. Санкт </w:t>
            </w:r>
            <w:r w:rsidR="00DA48DC" w:rsidRPr="00066D74">
              <w:rPr>
                <w:rFonts w:ascii="Times New Roman" w:hAnsi="Times New Roman" w:cs="Times New Roman"/>
                <w:sz w:val="24"/>
                <w:szCs w:val="24"/>
              </w:rPr>
              <w:t>Петербургское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шоссе, д.51</w:t>
            </w:r>
            <w:r w:rsidR="00B94C57" w:rsidRPr="00066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94C57" w:rsidRPr="00066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8A9" w:rsidRPr="00985AB2" w:rsidTr="00D53536">
        <w:tc>
          <w:tcPr>
            <w:tcW w:w="3264" w:type="dxa"/>
          </w:tcPr>
          <w:p w:rsidR="00E708A9" w:rsidRPr="00066D74" w:rsidRDefault="00DD712C" w:rsidP="00302445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ГБПОУ «</w:t>
            </w:r>
            <w:r w:rsidR="00E708A9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Западнодвинский</w:t>
            </w:r>
          </w:p>
          <w:p w:rsidR="00E708A9" w:rsidRPr="00066D74" w:rsidRDefault="00E708A9" w:rsidP="00302445">
            <w:pPr>
              <w:pStyle w:val="a4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колледж им. И.Л. Ковалева</w:t>
            </w:r>
            <w:r w:rsidR="00DD712C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«Опыт в подготовке кадров для региона»</w:t>
            </w:r>
          </w:p>
          <w:p w:rsidR="00E708A9" w:rsidRPr="00066D74" w:rsidRDefault="00E708A9" w:rsidP="00302445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мероприятия: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практика студ</w:t>
            </w:r>
            <w:r w:rsidR="00D0726A">
              <w:rPr>
                <w:rFonts w:ascii="Times New Roman" w:hAnsi="Times New Roman" w:cs="Times New Roman"/>
                <w:sz w:val="24"/>
                <w:szCs w:val="24"/>
              </w:rPr>
              <w:t xml:space="preserve">енческого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  <w:p w:rsidR="00E708A9" w:rsidRPr="00066D74" w:rsidRDefault="00E708A9" w:rsidP="00302445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="00D0726A" w:rsidRPr="00D0726A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студенты, работодатели</w:t>
            </w:r>
            <w:r w:rsidR="00D0726A">
              <w:rPr>
                <w:rFonts w:ascii="Times New Roman" w:hAnsi="Times New Roman" w:cs="Times New Roman"/>
                <w:sz w:val="24"/>
                <w:szCs w:val="24"/>
              </w:rPr>
              <w:t xml:space="preserve"> (80 чел.)</w:t>
            </w:r>
          </w:p>
          <w:p w:rsidR="00E708A9" w:rsidRPr="00066D74" w:rsidRDefault="00E708A9" w:rsidP="00DD712C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ФИО спикера: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Новиков Р.М.</w:t>
            </w:r>
            <w:r w:rsidR="00AC11D8" w:rsidRPr="00066D74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  <w:r w:rsidR="00DD712C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Воробьева Е.А</w:t>
            </w:r>
            <w:r w:rsidR="00AC11D8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., заместитель директор по </w:t>
            </w:r>
            <w:r w:rsidR="00AC11D8" w:rsidRPr="00066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  <w:p w:rsidR="00E708A9" w:rsidRPr="00066D74" w:rsidRDefault="00E708A9" w:rsidP="00302445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проведения мероприятия:</w:t>
            </w:r>
            <w:r w:rsidR="00DD712C" w:rsidRPr="00066D74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</w:p>
          <w:p w:rsidR="00E708A9" w:rsidRPr="00066D74" w:rsidRDefault="00E708A9" w:rsidP="00A17891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технологический колледж им. И.Л. Ковалева</w:t>
            </w:r>
            <w:r w:rsidR="00DD712C" w:rsidRPr="00066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08A9" w:rsidRPr="00985AB2" w:rsidTr="00D53536">
        <w:tc>
          <w:tcPr>
            <w:tcW w:w="3264" w:type="dxa"/>
          </w:tcPr>
          <w:p w:rsidR="00E708A9" w:rsidRPr="00066D74" w:rsidRDefault="00DD712C" w:rsidP="0030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 ОУ «</w:t>
            </w:r>
            <w:r w:rsidR="00E708A9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Тверской колледж им. П.А. Кайкова</w:t>
            </w: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0" w:type="dxa"/>
          </w:tcPr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A9" w:rsidRPr="00066D74" w:rsidRDefault="00E708A9" w:rsidP="0030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700" w:type="dxa"/>
            <w:gridSpan w:val="2"/>
          </w:tcPr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AC11D8"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  <w:r w:rsidR="00AC11D8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технологий пожарной безопасности на промышленных предприятиях»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E708A9" w:rsidRPr="00066D74" w:rsidRDefault="00E708A9" w:rsidP="0030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аудитория:</w:t>
            </w:r>
            <w:r w:rsidR="00D0726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студенты, работодатели</w:t>
            </w:r>
            <w:r w:rsidR="00D0726A">
              <w:rPr>
                <w:rFonts w:ascii="Times New Roman" w:hAnsi="Times New Roman" w:cs="Times New Roman"/>
                <w:sz w:val="24"/>
                <w:szCs w:val="24"/>
              </w:rPr>
              <w:t xml:space="preserve"> (200 чел.)</w:t>
            </w:r>
          </w:p>
          <w:p w:rsidR="00DA48DC" w:rsidRPr="00066D74" w:rsidRDefault="00E708A9" w:rsidP="00DA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спикеров: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Петров В.А.</w:t>
            </w:r>
            <w:r w:rsidR="00AC11D8" w:rsidRPr="00066D74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ГПП договорного отряда №1 МЧС России, подполковник </w:t>
            </w:r>
          </w:p>
          <w:p w:rsidR="00E708A9" w:rsidRPr="00066D74" w:rsidRDefault="00E708A9" w:rsidP="00DA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74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проведения мероприятия</w:t>
            </w:r>
            <w:r w:rsidRPr="00066D74">
              <w:rPr>
                <w:rFonts w:ascii="Times New Roman" w:hAnsi="Times New Roman" w:cs="Times New Roman"/>
                <w:sz w:val="24"/>
                <w:szCs w:val="24"/>
              </w:rPr>
              <w:t>:г.Тверь, ул. Грибоедова, д.20/1</w:t>
            </w:r>
          </w:p>
        </w:tc>
      </w:tr>
    </w:tbl>
    <w:p w:rsidR="002451BE" w:rsidRPr="00985AB2" w:rsidRDefault="002451BE" w:rsidP="00ED76B2">
      <w:pPr>
        <w:jc w:val="center"/>
        <w:rPr>
          <w:rFonts w:ascii="Times New Roman" w:hAnsi="Times New Roman" w:cs="Times New Roman"/>
          <w:b/>
          <w:color w:val="C9C9C9" w:themeColor="accent3" w:themeTint="99"/>
          <w:sz w:val="24"/>
          <w:szCs w:val="24"/>
        </w:rPr>
      </w:pPr>
    </w:p>
    <w:sectPr w:rsidR="002451BE" w:rsidRPr="00985AB2" w:rsidSect="00B25A73">
      <w:headerReference w:type="default" r:id="rId8"/>
      <w:pgSz w:w="16838" w:h="11906" w:orient="landscape"/>
      <w:pgMar w:top="851" w:right="1134" w:bottom="568" w:left="1134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ED" w:rsidRDefault="004553ED" w:rsidP="0075473F">
      <w:pPr>
        <w:spacing w:after="0" w:line="240" w:lineRule="auto"/>
      </w:pPr>
      <w:r>
        <w:separator/>
      </w:r>
    </w:p>
  </w:endnote>
  <w:endnote w:type="continuationSeparator" w:id="1">
    <w:p w:rsidR="004553ED" w:rsidRDefault="004553ED" w:rsidP="007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ED" w:rsidRDefault="004553ED" w:rsidP="0075473F">
      <w:pPr>
        <w:spacing w:after="0" w:line="240" w:lineRule="auto"/>
      </w:pPr>
      <w:r>
        <w:separator/>
      </w:r>
    </w:p>
  </w:footnote>
  <w:footnote w:type="continuationSeparator" w:id="1">
    <w:p w:rsidR="004553ED" w:rsidRDefault="004553ED" w:rsidP="007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0F" w:rsidRDefault="00A44E8C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89.55pt;margin-top:14.35pt;width:168.75pt;height:59.1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" fillcolor="window" strokecolor="window">
          <v:path arrowok="t"/>
          <v:textbox>
            <w:txbxContent>
              <w:p w:rsidR="00AC750F" w:rsidRDefault="00AC750F" w:rsidP="0075473F">
                <w:pPr>
                  <w:pStyle w:val="a5"/>
                  <w:spacing w:before="0" w:beforeAutospacing="0" w:after="0" w:afterAutospacing="0"/>
                </w:pPr>
                <w:r>
                  <w:rPr>
                    <w:rFonts w:eastAsia="+mn-ea"/>
                    <w:b/>
                    <w:bCs/>
                    <w:color w:val="385723"/>
                    <w:sz w:val="22"/>
                    <w:szCs w:val="22"/>
                  </w:rPr>
                  <w:t>Всероссийское чемпионатное движение по профессиональному мастерству</w:t>
                </w:r>
              </w:p>
            </w:txbxContent>
          </v:textbox>
        </v:shape>
      </w:pict>
    </w:r>
    <w:r w:rsidR="00AC750F">
      <w:rPr>
        <w:noProof/>
        <w:lang w:eastAsia="ru-RU"/>
      </w:rPr>
      <w:drawing>
        <wp:inline distT="0" distB="0" distL="0" distR="0">
          <wp:extent cx="1062355" cy="931545"/>
          <wp:effectExtent l="0" t="0" r="4445" b="190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1065"/>
                  <a:stretch/>
                </pic:blipFill>
                <pic:spPr bwMode="auto">
                  <a:xfrm>
                    <a:off x="0" y="0"/>
                    <a:ext cx="1093272" cy="958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AC750F">
      <w:rPr>
        <w:noProof/>
        <w:lang w:eastAsia="ru-RU"/>
      </w:rPr>
      <w:drawing>
        <wp:inline distT="0" distB="0" distL="0" distR="0">
          <wp:extent cx="611775" cy="764719"/>
          <wp:effectExtent l="0" t="0" r="0" b="0"/>
          <wp:docPr id="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75" cy="764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AD7"/>
    <w:multiLevelType w:val="hybridMultilevel"/>
    <w:tmpl w:val="B0F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2AD9"/>
    <w:multiLevelType w:val="hybridMultilevel"/>
    <w:tmpl w:val="0D2A3FA6"/>
    <w:lvl w:ilvl="0" w:tplc="4C48E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21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AEA0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6F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6A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4D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8E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EF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7A2E84"/>
    <w:multiLevelType w:val="hybridMultilevel"/>
    <w:tmpl w:val="56C4F72C"/>
    <w:lvl w:ilvl="0" w:tplc="EC1445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F7FE2"/>
    <w:multiLevelType w:val="hybridMultilevel"/>
    <w:tmpl w:val="A1FE2BAA"/>
    <w:lvl w:ilvl="0" w:tplc="7F042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CC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CB9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60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CC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645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041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88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E4D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6E0B90"/>
    <w:multiLevelType w:val="hybridMultilevel"/>
    <w:tmpl w:val="6F6E4762"/>
    <w:lvl w:ilvl="0" w:tplc="DDD03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1C2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A8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E9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4F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21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50C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6C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A3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4666FAB"/>
    <w:multiLevelType w:val="hybridMultilevel"/>
    <w:tmpl w:val="9D1CD7BA"/>
    <w:lvl w:ilvl="0" w:tplc="A9CA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C4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AB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A9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AC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C8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602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E3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E2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EF3F48"/>
    <w:multiLevelType w:val="hybridMultilevel"/>
    <w:tmpl w:val="EC40104E"/>
    <w:lvl w:ilvl="0" w:tplc="DCF2D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27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C9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86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224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341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E4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4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445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1723AA9"/>
    <w:multiLevelType w:val="hybridMultilevel"/>
    <w:tmpl w:val="4A8A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117CC"/>
    <w:multiLevelType w:val="hybridMultilevel"/>
    <w:tmpl w:val="6582B0FA"/>
    <w:lvl w:ilvl="0" w:tplc="DD688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09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88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3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A3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8C2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883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6C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0F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A83B31"/>
    <w:multiLevelType w:val="hybridMultilevel"/>
    <w:tmpl w:val="046CEED4"/>
    <w:lvl w:ilvl="0" w:tplc="BC9C4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23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744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1E5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C9F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3C8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72D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E7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A0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1FF19A1"/>
    <w:multiLevelType w:val="hybridMultilevel"/>
    <w:tmpl w:val="EA36B364"/>
    <w:lvl w:ilvl="0" w:tplc="9F585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C0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6EC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0D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01C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4CA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F29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12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E6B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24F0419"/>
    <w:multiLevelType w:val="hybridMultilevel"/>
    <w:tmpl w:val="C1988E44"/>
    <w:lvl w:ilvl="0" w:tplc="6E6A6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C2538"/>
    <w:multiLevelType w:val="multilevel"/>
    <w:tmpl w:val="42D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65460"/>
    <w:rsid w:val="00000537"/>
    <w:rsid w:val="000061B0"/>
    <w:rsid w:val="00012F5E"/>
    <w:rsid w:val="00023EF2"/>
    <w:rsid w:val="0002637F"/>
    <w:rsid w:val="00035F40"/>
    <w:rsid w:val="00044B2C"/>
    <w:rsid w:val="00066D74"/>
    <w:rsid w:val="00073BF3"/>
    <w:rsid w:val="000A5AFF"/>
    <w:rsid w:val="000B6FC1"/>
    <w:rsid w:val="000B7251"/>
    <w:rsid w:val="000C047B"/>
    <w:rsid w:val="000C1DBC"/>
    <w:rsid w:val="000D5781"/>
    <w:rsid w:val="000E5342"/>
    <w:rsid w:val="001035D4"/>
    <w:rsid w:val="00130913"/>
    <w:rsid w:val="00131940"/>
    <w:rsid w:val="0013463A"/>
    <w:rsid w:val="001365D3"/>
    <w:rsid w:val="00150F8D"/>
    <w:rsid w:val="00162E33"/>
    <w:rsid w:val="001770E4"/>
    <w:rsid w:val="001D4DDD"/>
    <w:rsid w:val="001E0F42"/>
    <w:rsid w:val="001F3CB4"/>
    <w:rsid w:val="001F4FC2"/>
    <w:rsid w:val="00217529"/>
    <w:rsid w:val="00243B41"/>
    <w:rsid w:val="002451BE"/>
    <w:rsid w:val="00246732"/>
    <w:rsid w:val="00247C33"/>
    <w:rsid w:val="00270CEF"/>
    <w:rsid w:val="002A3311"/>
    <w:rsid w:val="002B056E"/>
    <w:rsid w:val="002B7282"/>
    <w:rsid w:val="002D23A7"/>
    <w:rsid w:val="002D2BF1"/>
    <w:rsid w:val="002D4D45"/>
    <w:rsid w:val="002F5752"/>
    <w:rsid w:val="00301D8A"/>
    <w:rsid w:val="00302445"/>
    <w:rsid w:val="00303CAC"/>
    <w:rsid w:val="003051D5"/>
    <w:rsid w:val="0031650F"/>
    <w:rsid w:val="00322DE4"/>
    <w:rsid w:val="00333DA1"/>
    <w:rsid w:val="00347707"/>
    <w:rsid w:val="0035391A"/>
    <w:rsid w:val="00354EC5"/>
    <w:rsid w:val="00355A90"/>
    <w:rsid w:val="003628C2"/>
    <w:rsid w:val="00376155"/>
    <w:rsid w:val="0039674C"/>
    <w:rsid w:val="00397186"/>
    <w:rsid w:val="003E17E5"/>
    <w:rsid w:val="003E3664"/>
    <w:rsid w:val="003F25EE"/>
    <w:rsid w:val="003F2F16"/>
    <w:rsid w:val="00401F21"/>
    <w:rsid w:val="0043452F"/>
    <w:rsid w:val="00451049"/>
    <w:rsid w:val="004553ED"/>
    <w:rsid w:val="00460D9F"/>
    <w:rsid w:val="00465A03"/>
    <w:rsid w:val="00477404"/>
    <w:rsid w:val="0049008B"/>
    <w:rsid w:val="004A3533"/>
    <w:rsid w:val="004B345E"/>
    <w:rsid w:val="004C4A11"/>
    <w:rsid w:val="004C7017"/>
    <w:rsid w:val="004C7BD5"/>
    <w:rsid w:val="004F5085"/>
    <w:rsid w:val="004F6BFD"/>
    <w:rsid w:val="00501919"/>
    <w:rsid w:val="00507D24"/>
    <w:rsid w:val="0051295D"/>
    <w:rsid w:val="00515355"/>
    <w:rsid w:val="00524E60"/>
    <w:rsid w:val="00533CA3"/>
    <w:rsid w:val="00533EAE"/>
    <w:rsid w:val="005479E9"/>
    <w:rsid w:val="00550090"/>
    <w:rsid w:val="0055486A"/>
    <w:rsid w:val="00555F6F"/>
    <w:rsid w:val="005830E2"/>
    <w:rsid w:val="005832AD"/>
    <w:rsid w:val="00583A4C"/>
    <w:rsid w:val="0058512E"/>
    <w:rsid w:val="005B28FF"/>
    <w:rsid w:val="005C2443"/>
    <w:rsid w:val="005C275C"/>
    <w:rsid w:val="005D0C8A"/>
    <w:rsid w:val="005F0CA6"/>
    <w:rsid w:val="005F178B"/>
    <w:rsid w:val="005F4118"/>
    <w:rsid w:val="005F482C"/>
    <w:rsid w:val="005F5D28"/>
    <w:rsid w:val="005F749E"/>
    <w:rsid w:val="0060303D"/>
    <w:rsid w:val="00607EA6"/>
    <w:rsid w:val="0063608D"/>
    <w:rsid w:val="00636E17"/>
    <w:rsid w:val="006373A9"/>
    <w:rsid w:val="00665570"/>
    <w:rsid w:val="00667468"/>
    <w:rsid w:val="00676E1A"/>
    <w:rsid w:val="006B132A"/>
    <w:rsid w:val="006B5437"/>
    <w:rsid w:val="006C0AFA"/>
    <w:rsid w:val="006C2E60"/>
    <w:rsid w:val="006C4B94"/>
    <w:rsid w:val="006C7DB0"/>
    <w:rsid w:val="006F4672"/>
    <w:rsid w:val="006F7A6B"/>
    <w:rsid w:val="00710924"/>
    <w:rsid w:val="00712E5C"/>
    <w:rsid w:val="0072199A"/>
    <w:rsid w:val="007262E2"/>
    <w:rsid w:val="0075473F"/>
    <w:rsid w:val="00757B4D"/>
    <w:rsid w:val="00765460"/>
    <w:rsid w:val="00781378"/>
    <w:rsid w:val="007B0F69"/>
    <w:rsid w:val="007E2F37"/>
    <w:rsid w:val="007E69CF"/>
    <w:rsid w:val="007E755D"/>
    <w:rsid w:val="007F03AE"/>
    <w:rsid w:val="007F2A6B"/>
    <w:rsid w:val="008151D3"/>
    <w:rsid w:val="00816CA4"/>
    <w:rsid w:val="00823593"/>
    <w:rsid w:val="00824D9B"/>
    <w:rsid w:val="0082720A"/>
    <w:rsid w:val="0085787C"/>
    <w:rsid w:val="00877910"/>
    <w:rsid w:val="008A568D"/>
    <w:rsid w:val="008C0761"/>
    <w:rsid w:val="008C3086"/>
    <w:rsid w:val="008D7FED"/>
    <w:rsid w:val="008E361D"/>
    <w:rsid w:val="008F2AB5"/>
    <w:rsid w:val="008F2CEE"/>
    <w:rsid w:val="0090381E"/>
    <w:rsid w:val="0091692F"/>
    <w:rsid w:val="009278EB"/>
    <w:rsid w:val="00936766"/>
    <w:rsid w:val="009374A1"/>
    <w:rsid w:val="0094682F"/>
    <w:rsid w:val="00946C8D"/>
    <w:rsid w:val="00965B96"/>
    <w:rsid w:val="00985AB2"/>
    <w:rsid w:val="00995DBE"/>
    <w:rsid w:val="00997549"/>
    <w:rsid w:val="009A043F"/>
    <w:rsid w:val="009A5F79"/>
    <w:rsid w:val="009A7DD2"/>
    <w:rsid w:val="009B46C7"/>
    <w:rsid w:val="009C5BC1"/>
    <w:rsid w:val="009C6C46"/>
    <w:rsid w:val="009E16F5"/>
    <w:rsid w:val="00A0731B"/>
    <w:rsid w:val="00A10D4B"/>
    <w:rsid w:val="00A11A51"/>
    <w:rsid w:val="00A17891"/>
    <w:rsid w:val="00A20754"/>
    <w:rsid w:val="00A364C3"/>
    <w:rsid w:val="00A44E8C"/>
    <w:rsid w:val="00A746A8"/>
    <w:rsid w:val="00A94170"/>
    <w:rsid w:val="00AA61D5"/>
    <w:rsid w:val="00AB0FBA"/>
    <w:rsid w:val="00AB441B"/>
    <w:rsid w:val="00AB4CCE"/>
    <w:rsid w:val="00AC11D8"/>
    <w:rsid w:val="00AC1292"/>
    <w:rsid w:val="00AC750F"/>
    <w:rsid w:val="00AE28AD"/>
    <w:rsid w:val="00AE6BAD"/>
    <w:rsid w:val="00AF19CA"/>
    <w:rsid w:val="00B02160"/>
    <w:rsid w:val="00B04AA6"/>
    <w:rsid w:val="00B20935"/>
    <w:rsid w:val="00B23385"/>
    <w:rsid w:val="00B25A73"/>
    <w:rsid w:val="00B31BEE"/>
    <w:rsid w:val="00B7474F"/>
    <w:rsid w:val="00B94C57"/>
    <w:rsid w:val="00BA7C9C"/>
    <w:rsid w:val="00BE68D2"/>
    <w:rsid w:val="00BF3AEC"/>
    <w:rsid w:val="00C14C52"/>
    <w:rsid w:val="00C15A73"/>
    <w:rsid w:val="00C2041B"/>
    <w:rsid w:val="00C32598"/>
    <w:rsid w:val="00C47B69"/>
    <w:rsid w:val="00C57071"/>
    <w:rsid w:val="00C60981"/>
    <w:rsid w:val="00C72189"/>
    <w:rsid w:val="00C76795"/>
    <w:rsid w:val="00C80894"/>
    <w:rsid w:val="00C817C4"/>
    <w:rsid w:val="00C8514C"/>
    <w:rsid w:val="00C86DF6"/>
    <w:rsid w:val="00C908A3"/>
    <w:rsid w:val="00CC6D69"/>
    <w:rsid w:val="00CC7B5D"/>
    <w:rsid w:val="00CD23CF"/>
    <w:rsid w:val="00CD4CA4"/>
    <w:rsid w:val="00CF51E5"/>
    <w:rsid w:val="00D0726A"/>
    <w:rsid w:val="00D53536"/>
    <w:rsid w:val="00D63AFC"/>
    <w:rsid w:val="00D66C7D"/>
    <w:rsid w:val="00D72A48"/>
    <w:rsid w:val="00D85ADF"/>
    <w:rsid w:val="00D917AB"/>
    <w:rsid w:val="00D9784A"/>
    <w:rsid w:val="00DA48DC"/>
    <w:rsid w:val="00DB46AA"/>
    <w:rsid w:val="00DB4B8E"/>
    <w:rsid w:val="00DD712C"/>
    <w:rsid w:val="00DF0E4C"/>
    <w:rsid w:val="00E01FC9"/>
    <w:rsid w:val="00E263DE"/>
    <w:rsid w:val="00E33993"/>
    <w:rsid w:val="00E345D2"/>
    <w:rsid w:val="00E37620"/>
    <w:rsid w:val="00E708A9"/>
    <w:rsid w:val="00E71EC1"/>
    <w:rsid w:val="00E83E97"/>
    <w:rsid w:val="00E90E39"/>
    <w:rsid w:val="00EB5505"/>
    <w:rsid w:val="00EC0AE7"/>
    <w:rsid w:val="00EC1C50"/>
    <w:rsid w:val="00EC7B46"/>
    <w:rsid w:val="00ED3380"/>
    <w:rsid w:val="00ED76B2"/>
    <w:rsid w:val="00EE0A59"/>
    <w:rsid w:val="00F11883"/>
    <w:rsid w:val="00F166F1"/>
    <w:rsid w:val="00F22803"/>
    <w:rsid w:val="00F83CC1"/>
    <w:rsid w:val="00F85F2A"/>
    <w:rsid w:val="00FB0405"/>
    <w:rsid w:val="00FB24C9"/>
    <w:rsid w:val="00FB3FCA"/>
    <w:rsid w:val="00FC6446"/>
    <w:rsid w:val="00FD068F"/>
    <w:rsid w:val="00FF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05"/>
  </w:style>
  <w:style w:type="paragraph" w:styleId="2">
    <w:name w:val="heading 2"/>
    <w:basedOn w:val="a"/>
    <w:next w:val="a"/>
    <w:link w:val="20"/>
    <w:uiPriority w:val="9"/>
    <w:unhideWhenUsed/>
    <w:qFormat/>
    <w:rsid w:val="003E3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D76B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24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1BE"/>
    <w:pPr>
      <w:spacing w:after="200" w:line="276" w:lineRule="auto"/>
      <w:ind w:left="720"/>
      <w:contextualSpacing/>
    </w:pPr>
  </w:style>
  <w:style w:type="character" w:customStyle="1" w:styleId="fontstyle21">
    <w:name w:val="fontstyle21"/>
    <w:basedOn w:val="a0"/>
    <w:rsid w:val="002451B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nhideWhenUsed/>
    <w:rsid w:val="000C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151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b/>
      <w:color w:val="000000"/>
      <w:sz w:val="28"/>
      <w:szCs w:val="24"/>
      <w:u w:color="000000"/>
    </w:rPr>
  </w:style>
  <w:style w:type="character" w:customStyle="1" w:styleId="a7">
    <w:name w:val="Нижний колонтитул Знак"/>
    <w:basedOn w:val="a0"/>
    <w:link w:val="a6"/>
    <w:rsid w:val="008151D3"/>
    <w:rPr>
      <w:rFonts w:ascii="Times New Roman" w:hAnsi="Times New Roman" w:cs="Times New Roman"/>
      <w:b/>
      <w:color w:val="000000"/>
      <w:sz w:val="28"/>
      <w:szCs w:val="24"/>
      <w:u w:color="000000"/>
    </w:rPr>
  </w:style>
  <w:style w:type="paragraph" w:styleId="a8">
    <w:name w:val="No Spacing"/>
    <w:uiPriority w:val="1"/>
    <w:qFormat/>
    <w:rsid w:val="007219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C2443"/>
    <w:pPr>
      <w:widowControl w:val="0"/>
      <w:autoSpaceDE w:val="0"/>
      <w:autoSpaceDN w:val="0"/>
      <w:spacing w:after="0" w:line="240" w:lineRule="auto"/>
      <w:ind w:left="96"/>
    </w:pPr>
    <w:rPr>
      <w:rFonts w:ascii="Microsoft Sans Serif" w:eastAsia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35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4EC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E3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347707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75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473F"/>
  </w:style>
  <w:style w:type="character" w:styleId="ae">
    <w:name w:val="Strong"/>
    <w:basedOn w:val="a0"/>
    <w:uiPriority w:val="22"/>
    <w:qFormat/>
    <w:rsid w:val="00A94170"/>
    <w:rPr>
      <w:b/>
      <w:bCs/>
    </w:rPr>
  </w:style>
  <w:style w:type="character" w:customStyle="1" w:styleId="organictitlecontentspan">
    <w:name w:val="organictitlecontentspan"/>
    <w:basedOn w:val="a0"/>
    <w:rsid w:val="00066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02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0080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058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4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6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ulture.ru/institutes/21331/narodnyi-teatr-studiya-pre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cp:lastPrinted>2026-01-26T14:09:00Z</cp:lastPrinted>
  <dcterms:created xsi:type="dcterms:W3CDTF">2026-02-16T07:18:00Z</dcterms:created>
  <dcterms:modified xsi:type="dcterms:W3CDTF">2026-02-16T07:18:00Z</dcterms:modified>
</cp:coreProperties>
</file>